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601" w:type="dxa"/>
        <w:tblLayout w:type="fixed"/>
        <w:tblLook w:val="04A0" w:firstRow="1" w:lastRow="0" w:firstColumn="1" w:lastColumn="0" w:noHBand="0" w:noVBand="1"/>
      </w:tblPr>
      <w:tblGrid>
        <w:gridCol w:w="1276"/>
        <w:gridCol w:w="3483"/>
        <w:gridCol w:w="5448"/>
      </w:tblGrid>
      <w:tr w:rsidR="00A542EA" w:rsidRPr="002963B5" w:rsidTr="00DB7C79">
        <w:trPr>
          <w:trHeight w:val="1975"/>
        </w:trPr>
        <w:tc>
          <w:tcPr>
            <w:tcW w:w="1276" w:type="dxa"/>
          </w:tcPr>
          <w:p w:rsidR="00A542EA" w:rsidRPr="002963B5" w:rsidRDefault="00A542EA" w:rsidP="00DB7C79">
            <w:pPr>
              <w:pStyle w:val="Header"/>
              <w:ind w:left="-198" w:firstLine="108"/>
              <w:rPr>
                <w:color w:val="000000"/>
              </w:rPr>
            </w:pPr>
            <w:r>
              <w:rPr>
                <w:noProof/>
                <w:color w:val="000000"/>
              </w:rPr>
              <w:drawing>
                <wp:anchor distT="0" distB="0" distL="114300" distR="114300" simplePos="0" relativeHeight="251659264" behindDoc="1" locked="0" layoutInCell="1" allowOverlap="1">
                  <wp:simplePos x="0" y="0"/>
                  <wp:positionH relativeFrom="column">
                    <wp:posOffset>6776720</wp:posOffset>
                  </wp:positionH>
                  <wp:positionV relativeFrom="paragraph">
                    <wp:posOffset>-547370</wp:posOffset>
                  </wp:positionV>
                  <wp:extent cx="252730" cy="10798810"/>
                  <wp:effectExtent l="0" t="0" r="0" b="2540"/>
                  <wp:wrapNone/>
                  <wp:docPr id="2" name="Picture 2" descr="traka_v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ka_vla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730" cy="10798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rPr>
              <w:drawing>
                <wp:inline distT="0" distB="0" distL="0" distR="0">
                  <wp:extent cx="676275" cy="828675"/>
                  <wp:effectExtent l="0" t="0" r="9525" b="9525"/>
                  <wp:docPr id="1" name="Picture 1" descr="GRB 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V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828675"/>
                          </a:xfrm>
                          <a:prstGeom prst="rect">
                            <a:avLst/>
                          </a:prstGeom>
                          <a:noFill/>
                          <a:ln>
                            <a:noFill/>
                          </a:ln>
                        </pic:spPr>
                      </pic:pic>
                    </a:graphicData>
                  </a:graphic>
                </wp:inline>
              </w:drawing>
            </w:r>
          </w:p>
        </w:tc>
        <w:tc>
          <w:tcPr>
            <w:tcW w:w="8931" w:type="dxa"/>
            <w:gridSpan w:val="2"/>
          </w:tcPr>
          <w:p w:rsidR="00A542EA" w:rsidRPr="002963B5" w:rsidRDefault="00A542EA" w:rsidP="00DB7C79">
            <w:pPr>
              <w:pStyle w:val="Header"/>
              <w:rPr>
                <w:color w:val="000000"/>
                <w:sz w:val="14"/>
                <w:szCs w:val="20"/>
              </w:rPr>
            </w:pPr>
          </w:p>
          <w:p w:rsidR="00A542EA" w:rsidRPr="002963B5" w:rsidRDefault="00A542EA" w:rsidP="00DB7C79">
            <w:pPr>
              <w:pStyle w:val="Header"/>
              <w:rPr>
                <w:color w:val="000000"/>
                <w:sz w:val="14"/>
                <w:szCs w:val="20"/>
              </w:rPr>
            </w:pPr>
          </w:p>
          <w:p w:rsidR="00A542EA" w:rsidRPr="002963B5" w:rsidRDefault="00A542EA" w:rsidP="00DB7C79">
            <w:pPr>
              <w:pStyle w:val="Header"/>
              <w:rPr>
                <w:color w:val="000000"/>
                <w:sz w:val="18"/>
                <w:szCs w:val="20"/>
              </w:rPr>
            </w:pPr>
            <w:proofErr w:type="spellStart"/>
            <w:r w:rsidRPr="002963B5">
              <w:rPr>
                <w:color w:val="000000"/>
                <w:sz w:val="18"/>
                <w:szCs w:val="20"/>
              </w:rPr>
              <w:t>Република</w:t>
            </w:r>
            <w:proofErr w:type="spellEnd"/>
            <w:r w:rsidRPr="002963B5">
              <w:rPr>
                <w:color w:val="000000"/>
                <w:sz w:val="18"/>
                <w:szCs w:val="20"/>
              </w:rPr>
              <w:t xml:space="preserve"> </w:t>
            </w:r>
            <w:proofErr w:type="spellStart"/>
            <w:r w:rsidRPr="002963B5">
              <w:rPr>
                <w:color w:val="000000"/>
                <w:sz w:val="18"/>
                <w:szCs w:val="20"/>
              </w:rPr>
              <w:t>Србија</w:t>
            </w:r>
            <w:proofErr w:type="spellEnd"/>
          </w:p>
          <w:p w:rsidR="00A542EA" w:rsidRPr="002963B5" w:rsidRDefault="00A542EA" w:rsidP="00DB7C79">
            <w:pPr>
              <w:spacing w:after="0" w:line="240" w:lineRule="auto"/>
              <w:rPr>
                <w:color w:val="000000"/>
                <w:sz w:val="18"/>
                <w:szCs w:val="20"/>
              </w:rPr>
            </w:pPr>
            <w:proofErr w:type="spellStart"/>
            <w:r w:rsidRPr="002963B5">
              <w:rPr>
                <w:color w:val="000000"/>
                <w:sz w:val="18"/>
                <w:szCs w:val="20"/>
              </w:rPr>
              <w:t>Аутономна</w:t>
            </w:r>
            <w:proofErr w:type="spellEnd"/>
            <w:r w:rsidRPr="002963B5">
              <w:rPr>
                <w:color w:val="000000"/>
                <w:sz w:val="18"/>
                <w:szCs w:val="20"/>
              </w:rPr>
              <w:t xml:space="preserve"> </w:t>
            </w:r>
            <w:r>
              <w:rPr>
                <w:color w:val="000000"/>
                <w:sz w:val="18"/>
                <w:szCs w:val="20"/>
                <w:lang w:val="sr-Cyrl-RS"/>
              </w:rPr>
              <w:t>п</w:t>
            </w:r>
            <w:proofErr w:type="spellStart"/>
            <w:r w:rsidRPr="002963B5">
              <w:rPr>
                <w:color w:val="000000"/>
                <w:sz w:val="18"/>
                <w:szCs w:val="20"/>
              </w:rPr>
              <w:t>окрајина</w:t>
            </w:r>
            <w:proofErr w:type="spellEnd"/>
            <w:r w:rsidRPr="002963B5">
              <w:rPr>
                <w:color w:val="000000"/>
                <w:sz w:val="18"/>
                <w:szCs w:val="20"/>
              </w:rPr>
              <w:t xml:space="preserve"> </w:t>
            </w:r>
            <w:proofErr w:type="spellStart"/>
            <w:r w:rsidRPr="002963B5">
              <w:rPr>
                <w:color w:val="000000"/>
                <w:sz w:val="18"/>
                <w:szCs w:val="20"/>
              </w:rPr>
              <w:t>Војводина</w:t>
            </w:r>
            <w:proofErr w:type="spellEnd"/>
          </w:p>
          <w:p w:rsidR="00A542EA" w:rsidRPr="00B908B3" w:rsidRDefault="00A542EA" w:rsidP="00DB7C79">
            <w:pPr>
              <w:pStyle w:val="NoSpacing"/>
              <w:rPr>
                <w:b/>
                <w:color w:val="000000"/>
                <w:sz w:val="24"/>
                <w:szCs w:val="20"/>
              </w:rPr>
            </w:pPr>
            <w:r w:rsidRPr="00B908B3">
              <w:rPr>
                <w:b/>
                <w:color w:val="000000"/>
                <w:sz w:val="24"/>
                <w:szCs w:val="20"/>
              </w:rPr>
              <w:t>УПРАВА ЗА КАПИТАЛНА УЛАГАЊА</w:t>
            </w:r>
          </w:p>
          <w:p w:rsidR="00A542EA" w:rsidRPr="00B908B3" w:rsidRDefault="00A542EA" w:rsidP="00DB7C79">
            <w:pPr>
              <w:pStyle w:val="NoSpacing"/>
              <w:rPr>
                <w:b/>
                <w:color w:val="000000"/>
                <w:szCs w:val="20"/>
                <w:lang w:val="ru-RU"/>
              </w:rPr>
            </w:pPr>
            <w:r w:rsidRPr="00B908B3">
              <w:rPr>
                <w:b/>
                <w:color w:val="000000"/>
                <w:sz w:val="24"/>
                <w:szCs w:val="20"/>
                <w:lang w:val="sr-Cyrl-RS"/>
              </w:rPr>
              <w:t>АУТОНОМНЕ ПОКРАЈИНЕ ВОЈВОДИНЕ</w:t>
            </w:r>
          </w:p>
          <w:p w:rsidR="00A542EA" w:rsidRPr="002963B5" w:rsidRDefault="00A542EA" w:rsidP="00DB7C79">
            <w:pPr>
              <w:pStyle w:val="Header"/>
              <w:rPr>
                <w:color w:val="000000"/>
                <w:sz w:val="6"/>
                <w:szCs w:val="16"/>
              </w:rPr>
            </w:pPr>
          </w:p>
          <w:p w:rsidR="00A542EA" w:rsidRPr="002963B5" w:rsidRDefault="00A542EA" w:rsidP="00DB7C79">
            <w:pPr>
              <w:pStyle w:val="Header"/>
              <w:rPr>
                <w:color w:val="000000"/>
                <w:sz w:val="20"/>
                <w:szCs w:val="20"/>
              </w:rPr>
            </w:pPr>
            <w:r w:rsidRPr="003D3789">
              <w:rPr>
                <w:color w:val="000000"/>
                <w:sz w:val="16"/>
                <w:szCs w:val="16"/>
                <w:lang w:val="ru-RU"/>
              </w:rPr>
              <w:t>Булевар Михајла Пупина 16</w:t>
            </w:r>
            <w:r w:rsidRPr="002963B5">
              <w:rPr>
                <w:color w:val="000000"/>
                <w:sz w:val="16"/>
                <w:szCs w:val="16"/>
              </w:rPr>
              <w:t xml:space="preserve">, 21000 </w:t>
            </w:r>
            <w:proofErr w:type="spellStart"/>
            <w:r w:rsidRPr="002963B5">
              <w:rPr>
                <w:color w:val="000000"/>
                <w:sz w:val="16"/>
                <w:szCs w:val="16"/>
              </w:rPr>
              <w:t>Нови</w:t>
            </w:r>
            <w:proofErr w:type="spellEnd"/>
            <w:r w:rsidRPr="002963B5">
              <w:rPr>
                <w:color w:val="000000"/>
                <w:sz w:val="16"/>
                <w:szCs w:val="16"/>
              </w:rPr>
              <w:t xml:space="preserve"> </w:t>
            </w:r>
            <w:proofErr w:type="spellStart"/>
            <w:r w:rsidRPr="002963B5">
              <w:rPr>
                <w:color w:val="000000"/>
                <w:sz w:val="16"/>
                <w:szCs w:val="16"/>
              </w:rPr>
              <w:t>Сад</w:t>
            </w:r>
            <w:proofErr w:type="spellEnd"/>
          </w:p>
          <w:p w:rsidR="00A542EA" w:rsidRPr="0013411B" w:rsidRDefault="00A542EA" w:rsidP="00DB7C79">
            <w:pPr>
              <w:pStyle w:val="Header"/>
              <w:rPr>
                <w:color w:val="000000"/>
                <w:sz w:val="16"/>
                <w:szCs w:val="16"/>
                <w:lang w:val="sr-Cyrl-RS"/>
              </w:rPr>
            </w:pPr>
            <w:r w:rsidRPr="002963B5">
              <w:rPr>
                <w:color w:val="000000"/>
                <w:sz w:val="16"/>
                <w:szCs w:val="16"/>
              </w:rPr>
              <w:t xml:space="preserve">Т: +381 21 </w:t>
            </w:r>
            <w:r>
              <w:rPr>
                <w:color w:val="000000"/>
                <w:sz w:val="16"/>
                <w:szCs w:val="16"/>
                <w:lang w:val="sr-Cyrl-RS"/>
              </w:rPr>
              <w:t>4881 787</w:t>
            </w:r>
            <w:r>
              <w:rPr>
                <w:color w:val="000000"/>
                <w:sz w:val="16"/>
                <w:szCs w:val="16"/>
              </w:rPr>
              <w:t xml:space="preserve"> </w:t>
            </w:r>
            <w:r w:rsidRPr="002963B5">
              <w:rPr>
                <w:color w:val="000000"/>
                <w:sz w:val="16"/>
                <w:szCs w:val="16"/>
              </w:rPr>
              <w:t xml:space="preserve">F: +381 21 </w:t>
            </w:r>
            <w:r>
              <w:rPr>
                <w:color w:val="000000"/>
                <w:sz w:val="16"/>
                <w:szCs w:val="16"/>
                <w:lang w:val="sr-Cyrl-RS"/>
              </w:rPr>
              <w:t>4881 736</w:t>
            </w:r>
          </w:p>
          <w:p w:rsidR="00A542EA" w:rsidRPr="002963B5" w:rsidRDefault="00A542EA" w:rsidP="00DB7C79">
            <w:pPr>
              <w:pStyle w:val="Header"/>
              <w:rPr>
                <w:color w:val="000000"/>
                <w:sz w:val="10"/>
                <w:szCs w:val="10"/>
              </w:rPr>
            </w:pPr>
            <w:r w:rsidRPr="002963B5">
              <w:rPr>
                <w:color w:val="000000"/>
                <w:sz w:val="16"/>
                <w:szCs w:val="16"/>
              </w:rPr>
              <w:br/>
            </w:r>
          </w:p>
        </w:tc>
      </w:tr>
      <w:tr w:rsidR="00A542EA" w:rsidRPr="002963B5" w:rsidTr="00DB7C79">
        <w:trPr>
          <w:trHeight w:val="305"/>
        </w:trPr>
        <w:tc>
          <w:tcPr>
            <w:tcW w:w="1276" w:type="dxa"/>
          </w:tcPr>
          <w:p w:rsidR="00A542EA" w:rsidRPr="002963B5" w:rsidRDefault="00A542EA" w:rsidP="00DB7C79">
            <w:pPr>
              <w:pStyle w:val="Header"/>
              <w:ind w:left="-198" w:firstLine="108"/>
              <w:rPr>
                <w:noProof/>
                <w:color w:val="000000"/>
              </w:rPr>
            </w:pPr>
          </w:p>
        </w:tc>
        <w:tc>
          <w:tcPr>
            <w:tcW w:w="3483" w:type="dxa"/>
          </w:tcPr>
          <w:p w:rsidR="00A542EA" w:rsidRPr="002963B5" w:rsidRDefault="00A542EA" w:rsidP="00DB7C79">
            <w:pPr>
              <w:pStyle w:val="Header"/>
              <w:rPr>
                <w:color w:val="000000"/>
                <w:sz w:val="16"/>
                <w:szCs w:val="16"/>
              </w:rPr>
            </w:pPr>
            <w:r w:rsidRPr="002963B5">
              <w:rPr>
                <w:color w:val="000000"/>
                <w:sz w:val="16"/>
                <w:szCs w:val="16"/>
              </w:rPr>
              <w:t>БРОЈ:</w:t>
            </w:r>
            <w:r w:rsidR="003B305D">
              <w:rPr>
                <w:color w:val="000000"/>
                <w:sz w:val="16"/>
                <w:szCs w:val="16"/>
              </w:rPr>
              <w:t xml:space="preserve"> </w:t>
            </w:r>
            <w:r w:rsidR="00584CF0">
              <w:rPr>
                <w:color w:val="000000"/>
                <w:sz w:val="16"/>
                <w:szCs w:val="16"/>
              </w:rPr>
              <w:t>136-404-26</w:t>
            </w:r>
            <w:r w:rsidR="00584CF0">
              <w:rPr>
                <w:color w:val="000000"/>
                <w:sz w:val="16"/>
                <w:szCs w:val="16"/>
                <w:lang w:val="sr-Cyrl-RS"/>
              </w:rPr>
              <w:t>8</w:t>
            </w:r>
            <w:r w:rsidR="006E1CCA" w:rsidRPr="006E1CCA">
              <w:rPr>
                <w:color w:val="000000"/>
                <w:sz w:val="16"/>
                <w:szCs w:val="16"/>
              </w:rPr>
              <w:t>/2015-03</w:t>
            </w:r>
          </w:p>
        </w:tc>
        <w:tc>
          <w:tcPr>
            <w:tcW w:w="5448" w:type="dxa"/>
          </w:tcPr>
          <w:p w:rsidR="00A542EA" w:rsidRPr="003B305D" w:rsidRDefault="00A542EA" w:rsidP="00DB7C79">
            <w:pPr>
              <w:pStyle w:val="Header"/>
              <w:rPr>
                <w:color w:val="000000"/>
                <w:sz w:val="16"/>
                <w:szCs w:val="16"/>
                <w:lang w:val="sr-Cyrl-RS"/>
              </w:rPr>
            </w:pPr>
            <w:r w:rsidRPr="002963B5">
              <w:rPr>
                <w:color w:val="000000"/>
                <w:sz w:val="16"/>
                <w:szCs w:val="16"/>
              </w:rPr>
              <w:t>ДАТУМ:</w:t>
            </w:r>
            <w:r w:rsidR="00584CF0">
              <w:rPr>
                <w:color w:val="000000"/>
                <w:sz w:val="16"/>
                <w:szCs w:val="16"/>
              </w:rPr>
              <w:t xml:space="preserve"> 18</w:t>
            </w:r>
            <w:r w:rsidR="00606418">
              <w:rPr>
                <w:color w:val="000000"/>
                <w:sz w:val="16"/>
                <w:szCs w:val="16"/>
              </w:rPr>
              <w:t>.01.2016</w:t>
            </w:r>
            <w:r w:rsidR="003B305D">
              <w:rPr>
                <w:color w:val="000000"/>
                <w:sz w:val="16"/>
                <w:szCs w:val="16"/>
              </w:rPr>
              <w:t xml:space="preserve">. </w:t>
            </w:r>
            <w:r w:rsidR="003B305D">
              <w:rPr>
                <w:color w:val="000000"/>
                <w:sz w:val="16"/>
                <w:szCs w:val="16"/>
                <w:lang w:val="sr-Cyrl-RS"/>
              </w:rPr>
              <w:t>године</w:t>
            </w:r>
          </w:p>
        </w:tc>
      </w:tr>
    </w:tbl>
    <w:p w:rsidR="00A542EA" w:rsidRPr="00FA572D" w:rsidRDefault="00A542EA" w:rsidP="00A542EA">
      <w:pPr>
        <w:spacing w:after="0" w:line="240" w:lineRule="auto"/>
        <w:jc w:val="both"/>
        <w:rPr>
          <w:rFonts w:ascii="Times New Roman" w:hAnsi="Times New Roman"/>
          <w:sz w:val="24"/>
          <w:szCs w:val="24"/>
          <w:lang w:val="sr-Cyrl-RS"/>
        </w:rPr>
      </w:pPr>
    </w:p>
    <w:p w:rsidR="00A542EA" w:rsidRPr="00980246" w:rsidRDefault="00A542EA" w:rsidP="00B90FE1">
      <w:pPr>
        <w:pStyle w:val="Standard"/>
        <w:shd w:val="clear" w:color="auto" w:fill="FFFFFF"/>
        <w:tabs>
          <w:tab w:val="left" w:pos="0"/>
        </w:tabs>
        <w:rPr>
          <w:rFonts w:ascii="Times New Roman" w:hAnsi="Times New Roman" w:cs="Times New Roman"/>
          <w:b/>
          <w:bCs/>
          <w:lang w:val="sr-Latn-CS"/>
        </w:rPr>
      </w:pPr>
      <w:r w:rsidRPr="00B90FE1">
        <w:rPr>
          <w:rFonts w:ascii="Times New Roman" w:hAnsi="Times New Roman" w:cs="Times New Roman"/>
          <w:lang w:val="sr-Cyrl-RS"/>
        </w:rPr>
        <w:t>Управа за</w:t>
      </w:r>
      <w:r w:rsidR="007C501E" w:rsidRPr="00B90FE1">
        <w:rPr>
          <w:rFonts w:ascii="Times New Roman" w:hAnsi="Times New Roman" w:cs="Times New Roman"/>
          <w:lang w:val="sr-Cyrl-RS"/>
        </w:rPr>
        <w:t xml:space="preserve"> капитална улагања АП Војводине</w:t>
      </w:r>
      <w:r w:rsidRPr="00B90FE1">
        <w:rPr>
          <w:rFonts w:ascii="Times New Roman" w:hAnsi="Times New Roman" w:cs="Times New Roman"/>
          <w:lang w:val="sr-Cyrl-RS"/>
        </w:rPr>
        <w:t xml:space="preserve"> спроводи</w:t>
      </w:r>
      <w:r w:rsidRPr="00B90FE1">
        <w:rPr>
          <w:rFonts w:ascii="Times New Roman" w:hAnsi="Times New Roman" w:cs="Times New Roman"/>
          <w:lang w:val="sr-Latn-CS"/>
        </w:rPr>
        <w:t xml:space="preserve"> отворени поступак јавне набавке добара – </w:t>
      </w:r>
      <w:r w:rsidR="0039016B">
        <w:rPr>
          <w:rFonts w:ascii="Times New Roman" w:hAnsi="Times New Roman" w:cs="Times New Roman"/>
          <w:b/>
          <w:lang w:val="sr-Cyrl-RS"/>
        </w:rPr>
        <w:t>Мониторинг</w:t>
      </w:r>
      <w:r w:rsidRPr="00B90FE1">
        <w:rPr>
          <w:rFonts w:ascii="Times New Roman" w:hAnsi="Times New Roman" w:cs="Times New Roman"/>
          <w:lang w:val="sr-Latn-CS"/>
        </w:rPr>
        <w:t xml:space="preserve">, број јавне набавке </w:t>
      </w:r>
      <w:r w:rsidR="0039016B">
        <w:rPr>
          <w:rFonts w:ascii="Times New Roman" w:hAnsi="Times New Roman" w:cs="Times New Roman"/>
          <w:lang w:val="sr-Latn-RS"/>
        </w:rPr>
        <w:t>136-404-268</w:t>
      </w:r>
      <w:r w:rsidR="006E1CCA" w:rsidRPr="00980246">
        <w:rPr>
          <w:rFonts w:ascii="Times New Roman" w:hAnsi="Times New Roman" w:cs="Times New Roman"/>
          <w:lang w:val="sr-Latn-RS"/>
        </w:rPr>
        <w:t>/2015-03</w:t>
      </w:r>
      <w:r w:rsidRPr="00980246">
        <w:rPr>
          <w:rFonts w:ascii="Times New Roman" w:hAnsi="Times New Roman" w:cs="Times New Roman"/>
          <w:lang w:val="sr-Latn-RS"/>
        </w:rPr>
        <w:t>,</w:t>
      </w:r>
      <w:r w:rsidRPr="00B90FE1">
        <w:rPr>
          <w:rFonts w:ascii="Times New Roman" w:hAnsi="Times New Roman" w:cs="Times New Roman"/>
          <w:lang w:val="sr-Latn-CS"/>
        </w:rPr>
        <w:t xml:space="preserve"> а за коју је Позив за подношење понуда објављен на Порталу јавних набавки </w:t>
      </w:r>
      <w:r w:rsidR="00FC0C7A" w:rsidRPr="00FC0C7A">
        <w:rPr>
          <w:rFonts w:ascii="Times New Roman" w:hAnsi="Times New Roman" w:cs="Times New Roman"/>
          <w:lang w:val="sr-Cyrl-RS"/>
        </w:rPr>
        <w:t>30.12.</w:t>
      </w:r>
      <w:r w:rsidR="006E1CCA" w:rsidRPr="00FC0C7A">
        <w:rPr>
          <w:rFonts w:ascii="Times New Roman" w:hAnsi="Times New Roman" w:cs="Times New Roman"/>
          <w:color w:val="000000" w:themeColor="text1"/>
          <w:lang w:val="sr-Latn-RS" w:eastAsia="sr-Latn-RS"/>
        </w:rPr>
        <w:t>2015</w:t>
      </w:r>
      <w:r w:rsidRPr="00FC0C7A">
        <w:rPr>
          <w:rFonts w:ascii="Times New Roman" w:hAnsi="Times New Roman" w:cs="Times New Roman"/>
          <w:color w:val="000000" w:themeColor="text1"/>
          <w:lang w:val="sr-Latn-CS"/>
        </w:rPr>
        <w:t>.</w:t>
      </w:r>
      <w:r w:rsidRPr="00B90FE1">
        <w:rPr>
          <w:rFonts w:ascii="Times New Roman" w:hAnsi="Times New Roman" w:cs="Times New Roman"/>
          <w:lang w:val="sr-Latn-CS"/>
        </w:rPr>
        <w:t xml:space="preserve"> године</w:t>
      </w:r>
      <w:r w:rsidRPr="00B90FE1">
        <w:rPr>
          <w:rFonts w:ascii="Times New Roman" w:hAnsi="Times New Roman" w:cs="Times New Roman"/>
          <w:bCs/>
          <w:iCs/>
          <w:lang w:val="sr-Latn-CS"/>
        </w:rPr>
        <w:t>. З</w:t>
      </w:r>
      <w:r w:rsidR="00C02C40" w:rsidRPr="00B90FE1">
        <w:rPr>
          <w:rFonts w:ascii="Times New Roman" w:hAnsi="Times New Roman" w:cs="Times New Roman"/>
          <w:lang w:val="sr-Latn-CS"/>
        </w:rPr>
        <w:t>аинтересованo лицe</w:t>
      </w:r>
      <w:r w:rsidRPr="00B90FE1">
        <w:rPr>
          <w:rFonts w:ascii="Times New Roman" w:hAnsi="Times New Roman" w:cs="Times New Roman"/>
          <w:lang w:val="sr-Latn-CS"/>
        </w:rPr>
        <w:t xml:space="preserve"> </w:t>
      </w:r>
      <w:r w:rsidR="003E153D">
        <w:rPr>
          <w:rFonts w:ascii="Times New Roman" w:hAnsi="Times New Roman" w:cs="Times New Roman"/>
          <w:lang w:val="sr-Cyrl-RS"/>
        </w:rPr>
        <w:t xml:space="preserve">je дана </w:t>
      </w:r>
      <w:r w:rsidR="00432774" w:rsidRPr="00432774">
        <w:rPr>
          <w:rFonts w:ascii="Times New Roman" w:hAnsi="Times New Roman" w:cs="Times New Roman"/>
          <w:lang w:val="sr-Cyrl-RS"/>
        </w:rPr>
        <w:t>18</w:t>
      </w:r>
      <w:r w:rsidR="00606418" w:rsidRPr="00432774">
        <w:rPr>
          <w:rFonts w:ascii="Times New Roman" w:hAnsi="Times New Roman" w:cs="Times New Roman"/>
          <w:lang w:val="sr-Cyrl-RS"/>
        </w:rPr>
        <w:t>.01.2016</w:t>
      </w:r>
      <w:r w:rsidR="00432774" w:rsidRPr="00432774">
        <w:rPr>
          <w:rFonts w:ascii="Times New Roman" w:hAnsi="Times New Roman" w:cs="Times New Roman"/>
          <w:lang w:val="sr-Cyrl-RS"/>
        </w:rPr>
        <w:t>.</w:t>
      </w:r>
      <w:r w:rsidRPr="00432774">
        <w:rPr>
          <w:rFonts w:ascii="Times New Roman" w:hAnsi="Times New Roman" w:cs="Times New Roman"/>
          <w:lang w:val="sr-Cyrl-RS"/>
        </w:rPr>
        <w:t>године</w:t>
      </w:r>
      <w:r w:rsidR="00C02C40" w:rsidRPr="00B90FE1">
        <w:rPr>
          <w:rFonts w:ascii="Times New Roman" w:hAnsi="Times New Roman" w:cs="Times New Roman"/>
          <w:lang w:val="sr-Cyrl-RS"/>
        </w:rPr>
        <w:t>, доставилo</w:t>
      </w:r>
      <w:r w:rsidRPr="00B90FE1">
        <w:rPr>
          <w:rFonts w:ascii="Times New Roman" w:hAnsi="Times New Roman" w:cs="Times New Roman"/>
          <w:lang w:val="sr-Cyrl-RS"/>
        </w:rPr>
        <w:t xml:space="preserve"> Наручиоцу</w:t>
      </w:r>
      <w:r w:rsidRPr="00B90FE1">
        <w:rPr>
          <w:rFonts w:ascii="Times New Roman" w:hAnsi="Times New Roman" w:cs="Times New Roman"/>
          <w:lang w:val="sr-Latn-CS"/>
        </w:rPr>
        <w:t xml:space="preserve"> путем</w:t>
      </w:r>
      <w:r w:rsidRPr="00B90FE1">
        <w:rPr>
          <w:rFonts w:ascii="Times New Roman" w:hAnsi="Times New Roman" w:cs="Times New Roman"/>
          <w:lang w:val="sr-Cyrl-RS"/>
        </w:rPr>
        <w:t xml:space="preserve"> електронске</w:t>
      </w:r>
      <w:r w:rsidRPr="00B90FE1">
        <w:rPr>
          <w:rFonts w:ascii="Times New Roman" w:hAnsi="Times New Roman" w:cs="Times New Roman"/>
          <w:lang w:val="sr-Latn-CS"/>
        </w:rPr>
        <w:t xml:space="preserve"> поште Захтев</w:t>
      </w:r>
      <w:r w:rsidRPr="00B90FE1">
        <w:rPr>
          <w:rFonts w:ascii="Times New Roman" w:hAnsi="Times New Roman" w:cs="Times New Roman"/>
          <w:lang w:val="sr-Cyrl-RS"/>
        </w:rPr>
        <w:t xml:space="preserve"> за додатна појашњења у вези са припремањем понуде.</w:t>
      </w:r>
      <w:r w:rsidRPr="00B90FE1">
        <w:rPr>
          <w:rFonts w:ascii="Times New Roman" w:hAnsi="Times New Roman" w:cs="Times New Roman"/>
          <w:lang w:val="sr-Latn-CS"/>
        </w:rPr>
        <w:t xml:space="preserve"> </w:t>
      </w:r>
    </w:p>
    <w:p w:rsidR="003B305D" w:rsidRPr="00B90FE1" w:rsidRDefault="003B305D" w:rsidP="00A542EA">
      <w:pPr>
        <w:spacing w:after="0" w:line="240" w:lineRule="auto"/>
        <w:jc w:val="both"/>
        <w:rPr>
          <w:rFonts w:ascii="Times New Roman" w:hAnsi="Times New Roman"/>
          <w:sz w:val="24"/>
          <w:szCs w:val="24"/>
          <w:lang w:val="sr-Cyrl-RS"/>
        </w:rPr>
      </w:pPr>
    </w:p>
    <w:p w:rsidR="00FC0C7A" w:rsidRPr="00E92416" w:rsidRDefault="00FC0C7A" w:rsidP="00FC0C7A">
      <w:pPr>
        <w:spacing w:after="0" w:line="240" w:lineRule="auto"/>
        <w:jc w:val="both"/>
        <w:rPr>
          <w:rFonts w:cstheme="minorHAnsi"/>
          <w:lang w:val="sr-Cyrl-RS"/>
        </w:rPr>
      </w:pPr>
      <w:r w:rsidRPr="00E92416">
        <w:rPr>
          <w:rFonts w:ascii="Times New Roman" w:hAnsi="Times New Roman"/>
          <w:sz w:val="24"/>
          <w:szCs w:val="24"/>
        </w:rPr>
        <w:t xml:space="preserve">У </w:t>
      </w:r>
      <w:proofErr w:type="spellStart"/>
      <w:r w:rsidRPr="00E92416">
        <w:rPr>
          <w:rFonts w:ascii="Times New Roman" w:hAnsi="Times New Roman"/>
          <w:sz w:val="24"/>
          <w:szCs w:val="24"/>
        </w:rPr>
        <w:t>складу</w:t>
      </w:r>
      <w:proofErr w:type="spellEnd"/>
      <w:r w:rsidRPr="00E92416">
        <w:rPr>
          <w:rFonts w:ascii="Times New Roman" w:hAnsi="Times New Roman"/>
          <w:sz w:val="24"/>
          <w:szCs w:val="24"/>
        </w:rPr>
        <w:t xml:space="preserve"> </w:t>
      </w:r>
      <w:proofErr w:type="spellStart"/>
      <w:r w:rsidRPr="00E92416">
        <w:rPr>
          <w:rFonts w:ascii="Times New Roman" w:hAnsi="Times New Roman"/>
          <w:sz w:val="24"/>
          <w:szCs w:val="24"/>
        </w:rPr>
        <w:t>са</w:t>
      </w:r>
      <w:proofErr w:type="spellEnd"/>
      <w:r w:rsidRPr="00E92416">
        <w:rPr>
          <w:rFonts w:ascii="Times New Roman" w:hAnsi="Times New Roman"/>
          <w:sz w:val="24"/>
          <w:szCs w:val="24"/>
        </w:rPr>
        <w:t xml:space="preserve"> </w:t>
      </w:r>
      <w:proofErr w:type="spellStart"/>
      <w:proofErr w:type="gramStart"/>
      <w:r w:rsidRPr="00E92416">
        <w:rPr>
          <w:rFonts w:ascii="Times New Roman" w:hAnsi="Times New Roman"/>
          <w:sz w:val="24"/>
          <w:szCs w:val="24"/>
        </w:rPr>
        <w:t>чланом</w:t>
      </w:r>
      <w:proofErr w:type="spellEnd"/>
      <w:r w:rsidRPr="00E92416">
        <w:rPr>
          <w:rFonts w:ascii="Times New Roman" w:hAnsi="Times New Roman"/>
          <w:sz w:val="24"/>
          <w:szCs w:val="24"/>
        </w:rPr>
        <w:t xml:space="preserve"> </w:t>
      </w:r>
      <w:r w:rsidRPr="00E92416">
        <w:rPr>
          <w:rFonts w:ascii="Times New Roman" w:hAnsi="Times New Roman"/>
          <w:sz w:val="24"/>
          <w:szCs w:val="24"/>
          <w:lang w:val="sr-Cyrl-RS"/>
        </w:rPr>
        <w:t xml:space="preserve"> 54</w:t>
      </w:r>
      <w:proofErr w:type="gramEnd"/>
      <w:r w:rsidRPr="00E92416">
        <w:rPr>
          <w:rFonts w:ascii="Times New Roman" w:hAnsi="Times New Roman"/>
          <w:sz w:val="24"/>
          <w:szCs w:val="24"/>
          <w:lang w:val="sr-Cyrl-RS"/>
        </w:rPr>
        <w:t xml:space="preserve">. и чланом </w:t>
      </w:r>
      <w:r w:rsidRPr="00E92416">
        <w:rPr>
          <w:rFonts w:ascii="Times New Roman" w:hAnsi="Times New Roman"/>
          <w:sz w:val="24"/>
          <w:szCs w:val="24"/>
        </w:rPr>
        <w:t xml:space="preserve">63. </w:t>
      </w:r>
      <w:proofErr w:type="spellStart"/>
      <w:proofErr w:type="gramStart"/>
      <w:r w:rsidRPr="00E92416">
        <w:rPr>
          <w:rFonts w:ascii="Times New Roman" w:hAnsi="Times New Roman"/>
          <w:sz w:val="24"/>
          <w:szCs w:val="24"/>
        </w:rPr>
        <w:t>став</w:t>
      </w:r>
      <w:proofErr w:type="spellEnd"/>
      <w:proofErr w:type="gramEnd"/>
      <w:r w:rsidRPr="00E92416">
        <w:rPr>
          <w:rFonts w:ascii="Times New Roman" w:hAnsi="Times New Roman"/>
          <w:sz w:val="24"/>
          <w:szCs w:val="24"/>
        </w:rPr>
        <w:t xml:space="preserve"> 2. </w:t>
      </w:r>
      <w:proofErr w:type="gramStart"/>
      <w:r w:rsidRPr="00E92416">
        <w:rPr>
          <w:rFonts w:ascii="Times New Roman" w:hAnsi="Times New Roman"/>
          <w:sz w:val="24"/>
          <w:szCs w:val="24"/>
        </w:rPr>
        <w:t>и</w:t>
      </w:r>
      <w:proofErr w:type="gramEnd"/>
      <w:r w:rsidRPr="00E92416">
        <w:rPr>
          <w:rFonts w:ascii="Times New Roman" w:hAnsi="Times New Roman"/>
          <w:sz w:val="24"/>
          <w:szCs w:val="24"/>
        </w:rPr>
        <w:t xml:space="preserve"> 3. </w:t>
      </w:r>
      <w:proofErr w:type="spellStart"/>
      <w:r w:rsidRPr="00E92416">
        <w:rPr>
          <w:rFonts w:ascii="Times New Roman" w:hAnsi="Times New Roman"/>
          <w:sz w:val="24"/>
          <w:szCs w:val="24"/>
        </w:rPr>
        <w:t>Закона</w:t>
      </w:r>
      <w:proofErr w:type="spellEnd"/>
      <w:r w:rsidRPr="00E92416">
        <w:rPr>
          <w:rFonts w:ascii="Times New Roman" w:hAnsi="Times New Roman"/>
          <w:sz w:val="24"/>
          <w:szCs w:val="24"/>
        </w:rPr>
        <w:t xml:space="preserve"> о </w:t>
      </w:r>
      <w:proofErr w:type="spellStart"/>
      <w:r w:rsidRPr="00E92416">
        <w:rPr>
          <w:rFonts w:ascii="Times New Roman" w:hAnsi="Times New Roman"/>
          <w:sz w:val="24"/>
          <w:szCs w:val="24"/>
        </w:rPr>
        <w:t>јавним</w:t>
      </w:r>
      <w:proofErr w:type="spellEnd"/>
      <w:r w:rsidRPr="00E92416">
        <w:rPr>
          <w:rFonts w:ascii="Times New Roman" w:hAnsi="Times New Roman"/>
          <w:sz w:val="24"/>
          <w:szCs w:val="24"/>
        </w:rPr>
        <w:t xml:space="preserve"> </w:t>
      </w:r>
      <w:proofErr w:type="spellStart"/>
      <w:r w:rsidRPr="00E92416">
        <w:rPr>
          <w:rFonts w:ascii="Times New Roman" w:hAnsi="Times New Roman"/>
          <w:sz w:val="24"/>
          <w:szCs w:val="24"/>
        </w:rPr>
        <w:t>набавкама</w:t>
      </w:r>
      <w:proofErr w:type="spellEnd"/>
      <w:r w:rsidRPr="00E92416">
        <w:rPr>
          <w:rFonts w:ascii="Times New Roman" w:hAnsi="Times New Roman"/>
          <w:sz w:val="24"/>
          <w:szCs w:val="24"/>
        </w:rPr>
        <w:t xml:space="preserve"> („</w:t>
      </w:r>
      <w:r w:rsidRPr="00E92416">
        <w:rPr>
          <w:rFonts w:ascii="Times New Roman" w:hAnsi="Times New Roman"/>
          <w:sz w:val="24"/>
          <w:szCs w:val="24"/>
          <w:lang w:val="sr-Cyrl-RS"/>
        </w:rPr>
        <w:t>Службени гласник   РС“, бр.124/12, 14/2015 и 68/2015),</w:t>
      </w:r>
      <w:r w:rsidRPr="00992C47">
        <w:rPr>
          <w:rFonts w:ascii="Times New Roman" w:hAnsi="Times New Roman"/>
          <w:sz w:val="24"/>
          <w:szCs w:val="24"/>
          <w:lang w:val="sr-Cyrl-RS"/>
        </w:rPr>
        <w:t xml:space="preserve"> достављамо одговор на:</w:t>
      </w:r>
    </w:p>
    <w:p w:rsidR="001D4F08" w:rsidRPr="00992C47" w:rsidRDefault="001D4F08" w:rsidP="00A542EA">
      <w:pPr>
        <w:spacing w:after="0" w:line="240" w:lineRule="auto"/>
        <w:jc w:val="both"/>
        <w:rPr>
          <w:rFonts w:ascii="Times New Roman" w:hAnsi="Times New Roman"/>
          <w:color w:val="FF0000"/>
          <w:sz w:val="24"/>
          <w:szCs w:val="24"/>
          <w:lang w:val="sr-Cyrl-RS"/>
        </w:rPr>
      </w:pPr>
    </w:p>
    <w:p w:rsidR="004F6739" w:rsidRPr="0020138D" w:rsidRDefault="004F6739" w:rsidP="004F6739">
      <w:pPr>
        <w:spacing w:after="0" w:line="240" w:lineRule="auto"/>
        <w:jc w:val="both"/>
        <w:rPr>
          <w:rFonts w:ascii="Times New Roman" w:hAnsi="Times New Roman"/>
          <w:color w:val="000000" w:themeColor="text1"/>
          <w:sz w:val="24"/>
          <w:szCs w:val="24"/>
          <w:lang w:val="sr-Cyrl-RS" w:eastAsia="sr-Latn-CS"/>
        </w:rPr>
      </w:pPr>
    </w:p>
    <w:p w:rsidR="0039016B" w:rsidRDefault="0039016B" w:rsidP="0039016B">
      <w:pPr>
        <w:autoSpaceDE w:val="0"/>
        <w:autoSpaceDN w:val="0"/>
        <w:adjustRightInd w:val="0"/>
        <w:spacing w:before="230" w:after="0" w:line="230" w:lineRule="exact"/>
        <w:rPr>
          <w:rFonts w:ascii="Times New Roman" w:hAnsi="Times New Roman"/>
          <w:b/>
          <w:color w:val="000000" w:themeColor="text1"/>
          <w:sz w:val="24"/>
          <w:szCs w:val="24"/>
          <w:u w:val="single"/>
          <w:lang w:val="ru-RU" w:eastAsia="sr-Latn-CS"/>
        </w:rPr>
      </w:pPr>
      <w:r w:rsidRPr="00F475EF">
        <w:rPr>
          <w:rFonts w:ascii="Times New Roman" w:hAnsi="Times New Roman"/>
          <w:b/>
          <w:color w:val="000000" w:themeColor="text1"/>
          <w:sz w:val="24"/>
          <w:szCs w:val="24"/>
          <w:u w:val="single"/>
          <w:lang w:val="ru-RU" w:eastAsia="sr-Latn-CS"/>
        </w:rPr>
        <w:t>1. Питање:</w:t>
      </w:r>
    </w:p>
    <w:p w:rsidR="00EA455C" w:rsidRDefault="0039016B" w:rsidP="003A1696">
      <w:pPr>
        <w:autoSpaceDE w:val="0"/>
        <w:autoSpaceDN w:val="0"/>
        <w:adjustRightInd w:val="0"/>
        <w:spacing w:before="230" w:after="0" w:line="230" w:lineRule="exact"/>
        <w:jc w:val="both"/>
        <w:rPr>
          <w:rFonts w:ascii="Times New Roman" w:eastAsia="Times New Roman" w:hAnsi="Times New Roman"/>
          <w:color w:val="000000"/>
          <w:kern w:val="3"/>
          <w:sz w:val="24"/>
          <w:szCs w:val="24"/>
          <w:lang w:val="sr-Latn-CS"/>
        </w:rPr>
      </w:pPr>
      <w:r w:rsidRPr="0039016B">
        <w:rPr>
          <w:rFonts w:ascii="Times New Roman" w:eastAsia="Times New Roman" w:hAnsi="Times New Roman"/>
          <w:b/>
          <w:bCs/>
          <w:color w:val="000000"/>
          <w:kern w:val="3"/>
          <w:sz w:val="24"/>
          <w:szCs w:val="24"/>
          <w:lang w:val="sr-Latn-CS"/>
        </w:rPr>
        <w:t xml:space="preserve">Ставка 1.1.3 ; Ставка 2.1.5 ; Ставка 3.1.4 ; Ставка 3.2.4 </w:t>
      </w:r>
      <w:r w:rsidRPr="0039016B">
        <w:rPr>
          <w:rFonts w:ascii="Times New Roman" w:eastAsia="Times New Roman" w:hAnsi="Times New Roman"/>
          <w:color w:val="000000"/>
          <w:kern w:val="3"/>
          <w:sz w:val="24"/>
          <w:szCs w:val="24"/>
          <w:lang w:val="sr-Latn-CS"/>
        </w:rPr>
        <w:t xml:space="preserve">Тренд меморија мин 48 часова. </w:t>
      </w:r>
      <w:r w:rsidR="003A1696">
        <w:rPr>
          <w:rFonts w:ascii="Times New Roman" w:eastAsia="Times New Roman" w:hAnsi="Times New Roman"/>
          <w:b/>
          <w:bCs/>
          <w:color w:val="000000"/>
          <w:kern w:val="3"/>
          <w:sz w:val="24"/>
          <w:szCs w:val="24"/>
          <w:lang w:val="sr-Latn-CS"/>
        </w:rPr>
        <w:t>Питање 1</w:t>
      </w:r>
      <w:r w:rsidRPr="0039016B">
        <w:rPr>
          <w:rFonts w:ascii="Times New Roman" w:eastAsia="Times New Roman" w:hAnsi="Times New Roman"/>
          <w:color w:val="000000"/>
          <w:kern w:val="3"/>
          <w:sz w:val="24"/>
          <w:szCs w:val="24"/>
          <w:lang w:val="sr-Latn-CS"/>
        </w:rPr>
        <w:t>: С обзиром да</w:t>
      </w:r>
      <w:r w:rsidR="003A1696">
        <w:rPr>
          <w:rFonts w:ascii="Times New Roman" w:eastAsia="Times New Roman" w:hAnsi="Times New Roman"/>
          <w:color w:val="000000"/>
          <w:kern w:val="3"/>
          <w:sz w:val="24"/>
          <w:szCs w:val="24"/>
          <w:lang w:val="sr-Latn-CS"/>
        </w:rPr>
        <w:t xml:space="preserve"> </w:t>
      </w:r>
      <w:r w:rsidRPr="0039016B">
        <w:rPr>
          <w:rFonts w:ascii="Times New Roman" w:eastAsia="Times New Roman" w:hAnsi="Times New Roman"/>
          <w:color w:val="000000"/>
          <w:kern w:val="3"/>
          <w:sz w:val="24"/>
          <w:szCs w:val="24"/>
          <w:lang w:val="sr-Latn-CS"/>
        </w:rPr>
        <w:t>је реч о мониторима који ће бити инсталирани у јединицам интензивне неге, сматрамо да је у циљу повећања квалитета опреме, као и у циљу бољег мониторинга пацијената, неопходно да монитори поседују већу тренд меморију, и то барем 72 часа. Због тога предлажемо измену ове карактеристике тако да гласи:</w:t>
      </w:r>
      <w:r w:rsidR="003A1696">
        <w:rPr>
          <w:rFonts w:ascii="Times New Roman" w:eastAsia="Times New Roman" w:hAnsi="Times New Roman"/>
          <w:color w:val="000000"/>
          <w:kern w:val="3"/>
          <w:sz w:val="24"/>
          <w:szCs w:val="24"/>
          <w:lang w:val="sr-Latn-CS"/>
        </w:rPr>
        <w:t xml:space="preserve"> </w:t>
      </w:r>
    </w:p>
    <w:p w:rsidR="003A1696" w:rsidRDefault="00EA455C" w:rsidP="003A1696">
      <w:pPr>
        <w:autoSpaceDE w:val="0"/>
        <w:autoSpaceDN w:val="0"/>
        <w:adjustRightInd w:val="0"/>
        <w:spacing w:before="230" w:after="0" w:line="230" w:lineRule="exact"/>
        <w:jc w:val="both"/>
        <w:rPr>
          <w:rFonts w:ascii="Times New Roman" w:eastAsia="Times New Roman" w:hAnsi="Times New Roman"/>
          <w:color w:val="000000"/>
          <w:kern w:val="3"/>
          <w:sz w:val="24"/>
          <w:szCs w:val="24"/>
          <w:lang w:val="sr-Latn-CS"/>
        </w:rPr>
      </w:pPr>
      <w:r>
        <w:rPr>
          <w:rFonts w:ascii="Times New Roman" w:eastAsia="Times New Roman" w:hAnsi="Times New Roman"/>
          <w:color w:val="000000"/>
          <w:kern w:val="3"/>
          <w:sz w:val="24"/>
          <w:szCs w:val="24"/>
          <w:lang w:val="sr-Latn-CS"/>
        </w:rPr>
        <w:t>„</w:t>
      </w:r>
      <w:r w:rsidR="0039016B" w:rsidRPr="0039016B">
        <w:rPr>
          <w:rFonts w:ascii="Times New Roman" w:eastAsia="Times New Roman" w:hAnsi="Times New Roman"/>
          <w:color w:val="000000"/>
          <w:kern w:val="3"/>
          <w:sz w:val="24"/>
          <w:szCs w:val="24"/>
          <w:lang w:val="sr-Latn-CS"/>
        </w:rPr>
        <w:t>Тренд меморија мин 72 часа</w:t>
      </w:r>
      <w:r w:rsidR="003A1696">
        <w:rPr>
          <w:rFonts w:ascii="Times New Roman" w:eastAsia="Times New Roman" w:hAnsi="Times New Roman"/>
          <w:color w:val="000000"/>
          <w:kern w:val="3"/>
          <w:sz w:val="24"/>
          <w:szCs w:val="24"/>
          <w:lang w:val="sr-Latn-CS"/>
        </w:rPr>
        <w:t>.</w:t>
      </w:r>
      <w:r>
        <w:rPr>
          <w:rFonts w:ascii="Times New Roman" w:eastAsia="Times New Roman" w:hAnsi="Times New Roman"/>
          <w:color w:val="000000"/>
          <w:kern w:val="3"/>
          <w:sz w:val="24"/>
          <w:szCs w:val="24"/>
          <w:lang w:val="sr-Latn-CS"/>
        </w:rPr>
        <w:t>“</w:t>
      </w:r>
    </w:p>
    <w:p w:rsidR="009342B7" w:rsidRPr="0039016B" w:rsidRDefault="009342B7" w:rsidP="003A1696">
      <w:pPr>
        <w:autoSpaceDE w:val="0"/>
        <w:autoSpaceDN w:val="0"/>
        <w:adjustRightInd w:val="0"/>
        <w:spacing w:before="230" w:after="0" w:line="230" w:lineRule="exact"/>
        <w:jc w:val="both"/>
        <w:rPr>
          <w:rFonts w:ascii="Times New Roman" w:eastAsia="Times New Roman" w:hAnsi="Times New Roman"/>
          <w:color w:val="000000"/>
          <w:kern w:val="3"/>
          <w:sz w:val="24"/>
          <w:szCs w:val="24"/>
          <w:lang w:val="sr-Latn-CS"/>
        </w:rPr>
      </w:pPr>
    </w:p>
    <w:p w:rsidR="0039016B" w:rsidRDefault="0039016B" w:rsidP="0039016B">
      <w:pPr>
        <w:spacing w:after="0" w:line="240" w:lineRule="auto"/>
        <w:jc w:val="both"/>
        <w:rPr>
          <w:rFonts w:ascii="Times New Roman" w:hAnsi="Times New Roman"/>
          <w:b/>
          <w:sz w:val="24"/>
          <w:szCs w:val="24"/>
          <w:lang w:val="sr-Cyrl-RS"/>
        </w:rPr>
      </w:pPr>
      <w:r w:rsidRPr="00F475EF">
        <w:rPr>
          <w:rFonts w:ascii="Times New Roman" w:hAnsi="Times New Roman"/>
          <w:b/>
          <w:sz w:val="24"/>
          <w:szCs w:val="24"/>
          <w:u w:val="single"/>
          <w:lang w:val="sr-Cyrl-RS"/>
        </w:rPr>
        <w:t>Одговор Наручиоца</w:t>
      </w:r>
      <w:r w:rsidRPr="00F475EF">
        <w:rPr>
          <w:rFonts w:ascii="Times New Roman" w:hAnsi="Times New Roman"/>
          <w:b/>
          <w:sz w:val="24"/>
          <w:szCs w:val="24"/>
          <w:lang w:val="sr-Cyrl-RS"/>
        </w:rPr>
        <w:t xml:space="preserve">: </w:t>
      </w:r>
    </w:p>
    <w:p w:rsidR="003A1696" w:rsidRPr="009342B7" w:rsidRDefault="009342B7" w:rsidP="009342B7">
      <w:pPr>
        <w:spacing w:after="0" w:line="240" w:lineRule="auto"/>
        <w:rPr>
          <w:rFonts w:ascii="Times New Roman" w:eastAsiaTheme="minorHAnsi" w:hAnsi="Times New Roman"/>
          <w:sz w:val="24"/>
          <w:szCs w:val="24"/>
        </w:rPr>
      </w:pPr>
      <w:proofErr w:type="spellStart"/>
      <w:r w:rsidRPr="009342B7">
        <w:rPr>
          <w:rFonts w:ascii="Times New Roman" w:hAnsi="Times New Roman"/>
          <w:sz w:val="24"/>
          <w:szCs w:val="24"/>
        </w:rPr>
        <w:t>Наручилац</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остаје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при</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свом</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захтеву</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Свака</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пону</w:t>
      </w:r>
      <w:proofErr w:type="spellEnd"/>
      <w:r w:rsidRPr="009342B7">
        <w:rPr>
          <w:rFonts w:ascii="Times New Roman" w:hAnsi="Times New Roman"/>
          <w:sz w:val="24"/>
          <w:szCs w:val="24"/>
          <w:lang w:val="sr-Latn-CS"/>
        </w:rPr>
        <w:t xml:space="preserve">ђена </w:t>
      </w:r>
      <w:proofErr w:type="spellStart"/>
      <w:r w:rsidRPr="009342B7">
        <w:rPr>
          <w:rFonts w:ascii="Times New Roman" w:hAnsi="Times New Roman"/>
          <w:sz w:val="24"/>
          <w:szCs w:val="24"/>
        </w:rPr>
        <w:t>додатна</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могућност</w:t>
      </w:r>
      <w:proofErr w:type="spellEnd"/>
      <w:r w:rsidRPr="009342B7">
        <w:rPr>
          <w:rFonts w:ascii="Times New Roman" w:hAnsi="Times New Roman"/>
          <w:sz w:val="24"/>
          <w:szCs w:val="24"/>
        </w:rPr>
        <w:t xml:space="preserve"> и </w:t>
      </w:r>
      <w:proofErr w:type="spellStart"/>
      <w:proofErr w:type="gramStart"/>
      <w:r w:rsidRPr="009342B7">
        <w:rPr>
          <w:rFonts w:ascii="Times New Roman" w:hAnsi="Times New Roman"/>
          <w:sz w:val="24"/>
          <w:szCs w:val="24"/>
        </w:rPr>
        <w:t>предност</w:t>
      </w:r>
      <w:proofErr w:type="spellEnd"/>
      <w:r w:rsidRPr="009342B7">
        <w:rPr>
          <w:rFonts w:ascii="Times New Roman" w:hAnsi="Times New Roman"/>
          <w:sz w:val="24"/>
          <w:szCs w:val="24"/>
        </w:rPr>
        <w:t xml:space="preserve">  у</w:t>
      </w:r>
      <w:proofErr w:type="gramEnd"/>
      <w:r w:rsidRPr="009342B7">
        <w:rPr>
          <w:rFonts w:ascii="Times New Roman" w:hAnsi="Times New Roman"/>
          <w:sz w:val="24"/>
          <w:szCs w:val="24"/>
        </w:rPr>
        <w:t xml:space="preserve"> </w:t>
      </w:r>
      <w:proofErr w:type="spellStart"/>
      <w:r w:rsidRPr="009342B7">
        <w:rPr>
          <w:rFonts w:ascii="Times New Roman" w:hAnsi="Times New Roman"/>
          <w:sz w:val="24"/>
          <w:szCs w:val="24"/>
        </w:rPr>
        <w:t>односу</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на</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исказане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реалне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потребе</w:t>
      </w:r>
      <w:proofErr w:type="spellEnd"/>
      <w:r w:rsidRPr="009342B7">
        <w:rPr>
          <w:rFonts w:ascii="Times New Roman" w:hAnsi="Times New Roman"/>
          <w:sz w:val="24"/>
          <w:szCs w:val="24"/>
        </w:rPr>
        <w:t xml:space="preserve"> и </w:t>
      </w:r>
      <w:proofErr w:type="spellStart"/>
      <w:r w:rsidRPr="009342B7">
        <w:rPr>
          <w:rFonts w:ascii="Times New Roman" w:hAnsi="Times New Roman"/>
          <w:sz w:val="24"/>
          <w:szCs w:val="24"/>
        </w:rPr>
        <w:t>минималне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захтеве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биће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прихваћена</w:t>
      </w:r>
      <w:proofErr w:type="spellEnd"/>
      <w:r w:rsidRPr="009342B7">
        <w:rPr>
          <w:rFonts w:ascii="Times New Roman" w:hAnsi="Times New Roman"/>
          <w:sz w:val="24"/>
          <w:szCs w:val="24"/>
        </w:rPr>
        <w:t>.</w:t>
      </w:r>
    </w:p>
    <w:p w:rsidR="003A1696" w:rsidRPr="004F6739" w:rsidRDefault="003A1696" w:rsidP="0039016B">
      <w:pPr>
        <w:spacing w:after="0" w:line="240" w:lineRule="auto"/>
        <w:jc w:val="both"/>
        <w:rPr>
          <w:rFonts w:ascii="Times New Roman" w:hAnsi="Times New Roman"/>
          <w:color w:val="000000" w:themeColor="text1"/>
          <w:sz w:val="24"/>
          <w:szCs w:val="24"/>
          <w:lang w:val="ru-RU" w:eastAsia="sr-Latn-CS"/>
        </w:rPr>
      </w:pPr>
    </w:p>
    <w:p w:rsidR="0039016B" w:rsidRDefault="0039016B" w:rsidP="003A1696">
      <w:pPr>
        <w:autoSpaceDE w:val="0"/>
        <w:autoSpaceDN w:val="0"/>
        <w:adjustRightInd w:val="0"/>
        <w:spacing w:after="0" w:line="230" w:lineRule="exact"/>
        <w:jc w:val="both"/>
        <w:rPr>
          <w:rFonts w:ascii="Times New Roman" w:hAnsi="Times New Roman"/>
          <w:b/>
          <w:color w:val="000000" w:themeColor="text1"/>
          <w:sz w:val="24"/>
          <w:szCs w:val="24"/>
          <w:u w:val="single"/>
          <w:lang w:val="ru-RU" w:eastAsia="sr-Latn-CS"/>
        </w:rPr>
      </w:pPr>
      <w:r>
        <w:rPr>
          <w:rFonts w:ascii="Times New Roman" w:hAnsi="Times New Roman"/>
          <w:b/>
          <w:color w:val="000000" w:themeColor="text1"/>
          <w:sz w:val="24"/>
          <w:szCs w:val="24"/>
          <w:u w:val="single"/>
          <w:lang w:val="ru-RU" w:eastAsia="sr-Latn-CS"/>
        </w:rPr>
        <w:t>2</w:t>
      </w:r>
      <w:r w:rsidRPr="00F475EF">
        <w:rPr>
          <w:rFonts w:ascii="Times New Roman" w:hAnsi="Times New Roman"/>
          <w:b/>
          <w:color w:val="000000" w:themeColor="text1"/>
          <w:sz w:val="24"/>
          <w:szCs w:val="24"/>
          <w:u w:val="single"/>
          <w:lang w:val="ru-RU" w:eastAsia="sr-Latn-CS"/>
        </w:rPr>
        <w:t>. Питање:</w:t>
      </w:r>
    </w:p>
    <w:p w:rsidR="0039016B" w:rsidRPr="0039016B" w:rsidRDefault="0039016B" w:rsidP="003A1696">
      <w:pPr>
        <w:autoSpaceDE w:val="0"/>
        <w:autoSpaceDN w:val="0"/>
        <w:adjustRightInd w:val="0"/>
        <w:spacing w:after="0" w:line="230" w:lineRule="exact"/>
        <w:jc w:val="both"/>
        <w:rPr>
          <w:rFonts w:ascii="Times New Roman" w:eastAsia="Times New Roman" w:hAnsi="Times New Roman"/>
          <w:color w:val="000000"/>
          <w:kern w:val="3"/>
          <w:sz w:val="24"/>
          <w:szCs w:val="24"/>
          <w:lang w:val="sr-Latn-CS"/>
        </w:rPr>
      </w:pPr>
      <w:r w:rsidRPr="0039016B">
        <w:rPr>
          <w:rFonts w:ascii="Times New Roman" w:eastAsia="Times New Roman" w:hAnsi="Times New Roman"/>
          <w:b/>
          <w:bCs/>
          <w:color w:val="000000"/>
          <w:kern w:val="3"/>
          <w:sz w:val="24"/>
          <w:szCs w:val="24"/>
          <w:lang w:val="sr-Latn-CS"/>
        </w:rPr>
        <w:t xml:space="preserve">Ставка 1.1.5 ; Ставка 3.1.6 ; Ставка 3.2.7 </w:t>
      </w:r>
      <w:r w:rsidRPr="0039016B">
        <w:rPr>
          <w:rFonts w:ascii="Times New Roman" w:eastAsia="Times New Roman" w:hAnsi="Times New Roman"/>
          <w:color w:val="000000"/>
          <w:kern w:val="3"/>
          <w:sz w:val="24"/>
          <w:szCs w:val="24"/>
          <w:lang w:val="sr-Latn-CS"/>
        </w:rPr>
        <w:t>Интегрисани УСБ портови мин. 2 за везивање тастатуре, миша или других периферија</w:t>
      </w:r>
    </w:p>
    <w:p w:rsidR="003A1696" w:rsidRDefault="0039016B" w:rsidP="003A1696">
      <w:pPr>
        <w:autoSpaceDE w:val="0"/>
        <w:autoSpaceDN w:val="0"/>
        <w:adjustRightInd w:val="0"/>
        <w:spacing w:after="0" w:line="230" w:lineRule="exact"/>
        <w:jc w:val="both"/>
        <w:rPr>
          <w:rFonts w:ascii="Times New Roman" w:eastAsia="Times New Roman" w:hAnsi="Times New Roman"/>
          <w:color w:val="000000"/>
          <w:kern w:val="3"/>
          <w:sz w:val="24"/>
          <w:szCs w:val="24"/>
          <w:lang w:val="sr-Latn-CS"/>
        </w:rPr>
      </w:pPr>
      <w:r w:rsidRPr="0039016B">
        <w:rPr>
          <w:rFonts w:ascii="Times New Roman" w:eastAsia="Times New Roman" w:hAnsi="Times New Roman"/>
          <w:b/>
          <w:bCs/>
          <w:color w:val="000000"/>
          <w:kern w:val="3"/>
          <w:sz w:val="24"/>
          <w:szCs w:val="24"/>
          <w:lang w:val="sr-Latn-CS"/>
        </w:rPr>
        <w:t xml:space="preserve">Питање 2: </w:t>
      </w:r>
      <w:r w:rsidRPr="0039016B">
        <w:rPr>
          <w:rFonts w:ascii="Times New Roman" w:eastAsia="Times New Roman" w:hAnsi="Times New Roman"/>
          <w:color w:val="000000"/>
          <w:kern w:val="3"/>
          <w:sz w:val="24"/>
          <w:szCs w:val="24"/>
          <w:lang w:val="sr-Latn-CS"/>
        </w:rPr>
        <w:t>С обзиром даје у техничкој спецификацији наведено да монитори требају да поседују могућност повезивања са ласерским штампаче</w:t>
      </w:r>
      <w:r w:rsidR="003A1696">
        <w:rPr>
          <w:rFonts w:ascii="Times New Roman" w:eastAsia="Times New Roman" w:hAnsi="Times New Roman"/>
          <w:color w:val="000000"/>
          <w:kern w:val="3"/>
          <w:sz w:val="24"/>
          <w:szCs w:val="24"/>
          <w:lang w:val="sr-Latn-CS"/>
        </w:rPr>
        <w:t xml:space="preserve">м, могућност даљинске команде, </w:t>
      </w:r>
      <w:r w:rsidRPr="0039016B">
        <w:rPr>
          <w:rFonts w:ascii="Times New Roman" w:eastAsia="Times New Roman" w:hAnsi="Times New Roman"/>
          <w:color w:val="000000"/>
          <w:kern w:val="3"/>
          <w:sz w:val="24"/>
          <w:szCs w:val="24"/>
          <w:lang w:val="sr-Latn-CS"/>
        </w:rPr>
        <w:t>повезивања за бар-код читачем, поред малопре наведених миша и тастатуре, сматрамо да су 2 УСБ порта премало да би могли да опслуже све ове уређаје. Због тога предлажемо измену ове техничке карактеристике тако да гласи:</w:t>
      </w:r>
    </w:p>
    <w:p w:rsidR="003A1696" w:rsidRDefault="0039016B" w:rsidP="003A1696">
      <w:pPr>
        <w:autoSpaceDE w:val="0"/>
        <w:autoSpaceDN w:val="0"/>
        <w:adjustRightInd w:val="0"/>
        <w:spacing w:after="0" w:line="230" w:lineRule="exact"/>
        <w:jc w:val="both"/>
        <w:rPr>
          <w:rFonts w:ascii="Times New Roman" w:eastAsia="Times New Roman" w:hAnsi="Times New Roman"/>
          <w:color w:val="000000"/>
          <w:kern w:val="3"/>
          <w:sz w:val="24"/>
          <w:szCs w:val="24"/>
          <w:lang w:val="sr-Latn-CS"/>
        </w:rPr>
      </w:pPr>
      <w:r w:rsidRPr="0039016B">
        <w:rPr>
          <w:rFonts w:ascii="Times New Roman" w:eastAsia="Times New Roman" w:hAnsi="Times New Roman"/>
          <w:color w:val="000000"/>
          <w:kern w:val="3"/>
          <w:sz w:val="24"/>
          <w:szCs w:val="24"/>
          <w:lang w:val="sr-Latn-CS"/>
        </w:rPr>
        <w:t xml:space="preserve"> </w:t>
      </w:r>
    </w:p>
    <w:p w:rsidR="0039016B" w:rsidRDefault="003A1696" w:rsidP="003A1696">
      <w:pPr>
        <w:autoSpaceDE w:val="0"/>
        <w:autoSpaceDN w:val="0"/>
        <w:adjustRightInd w:val="0"/>
        <w:spacing w:after="0" w:line="230" w:lineRule="exact"/>
        <w:jc w:val="both"/>
        <w:rPr>
          <w:rFonts w:ascii="Times New Roman" w:eastAsia="Times New Roman" w:hAnsi="Times New Roman"/>
          <w:color w:val="000000"/>
          <w:kern w:val="3"/>
          <w:sz w:val="24"/>
          <w:szCs w:val="24"/>
          <w:lang w:val="sr-Latn-CS"/>
        </w:rPr>
      </w:pPr>
      <w:r>
        <w:rPr>
          <w:rFonts w:ascii="Times New Roman" w:eastAsia="Times New Roman" w:hAnsi="Times New Roman"/>
          <w:color w:val="000000"/>
          <w:kern w:val="3"/>
          <w:sz w:val="24"/>
          <w:szCs w:val="24"/>
          <w:lang w:val="sr-Latn-CS"/>
        </w:rPr>
        <w:t>„</w:t>
      </w:r>
      <w:r w:rsidR="0039016B" w:rsidRPr="0039016B">
        <w:rPr>
          <w:rFonts w:ascii="Times New Roman" w:eastAsia="Times New Roman" w:hAnsi="Times New Roman"/>
          <w:color w:val="000000"/>
          <w:kern w:val="3"/>
          <w:sz w:val="24"/>
          <w:szCs w:val="24"/>
          <w:lang w:val="sr-Latn-CS"/>
        </w:rPr>
        <w:t>Интегрисани УСБ портови мин. 6 за везивање тастатуре, миша или других периферија</w:t>
      </w:r>
      <w:r>
        <w:rPr>
          <w:rFonts w:ascii="Times New Roman" w:eastAsia="Times New Roman" w:hAnsi="Times New Roman"/>
          <w:color w:val="000000"/>
          <w:kern w:val="3"/>
          <w:sz w:val="24"/>
          <w:szCs w:val="24"/>
          <w:lang w:val="sr-Latn-CS"/>
        </w:rPr>
        <w:t>.“</w:t>
      </w:r>
    </w:p>
    <w:p w:rsidR="003A1696" w:rsidRDefault="003A1696" w:rsidP="003A1696">
      <w:pPr>
        <w:autoSpaceDE w:val="0"/>
        <w:autoSpaceDN w:val="0"/>
        <w:adjustRightInd w:val="0"/>
        <w:spacing w:after="0" w:line="230" w:lineRule="exact"/>
        <w:jc w:val="both"/>
        <w:rPr>
          <w:rFonts w:ascii="Times New Roman" w:eastAsia="Times New Roman" w:hAnsi="Times New Roman"/>
          <w:color w:val="000000"/>
          <w:kern w:val="3"/>
          <w:sz w:val="24"/>
          <w:szCs w:val="24"/>
          <w:lang w:val="sr-Latn-CS"/>
        </w:rPr>
      </w:pPr>
    </w:p>
    <w:p w:rsidR="0039016B" w:rsidRPr="009342B7" w:rsidRDefault="0039016B" w:rsidP="009342B7">
      <w:pPr>
        <w:spacing w:after="0" w:line="240" w:lineRule="auto"/>
        <w:jc w:val="both"/>
        <w:rPr>
          <w:rFonts w:ascii="Times New Roman" w:hAnsi="Times New Roman"/>
          <w:color w:val="000000" w:themeColor="text1"/>
          <w:sz w:val="24"/>
          <w:szCs w:val="24"/>
          <w:lang w:val="ru-RU" w:eastAsia="sr-Latn-CS"/>
        </w:rPr>
      </w:pPr>
      <w:r w:rsidRPr="00F475EF">
        <w:rPr>
          <w:rFonts w:ascii="Times New Roman" w:hAnsi="Times New Roman"/>
          <w:b/>
          <w:sz w:val="24"/>
          <w:szCs w:val="24"/>
          <w:u w:val="single"/>
          <w:lang w:val="sr-Cyrl-RS"/>
        </w:rPr>
        <w:t>Одговор Наручиоца</w:t>
      </w:r>
      <w:r w:rsidRPr="00F475EF">
        <w:rPr>
          <w:rFonts w:ascii="Times New Roman" w:hAnsi="Times New Roman"/>
          <w:b/>
          <w:sz w:val="24"/>
          <w:szCs w:val="24"/>
          <w:lang w:val="sr-Cyrl-RS"/>
        </w:rPr>
        <w:t xml:space="preserve">: </w:t>
      </w:r>
    </w:p>
    <w:p w:rsidR="009342B7" w:rsidRPr="009342B7" w:rsidRDefault="009342B7" w:rsidP="009342B7">
      <w:pPr>
        <w:spacing w:after="0" w:line="240" w:lineRule="auto"/>
        <w:rPr>
          <w:rFonts w:ascii="Times New Roman" w:eastAsiaTheme="minorHAnsi" w:hAnsi="Times New Roman"/>
          <w:sz w:val="24"/>
          <w:szCs w:val="24"/>
        </w:rPr>
      </w:pPr>
      <w:proofErr w:type="spellStart"/>
      <w:r w:rsidRPr="009342B7">
        <w:rPr>
          <w:rFonts w:ascii="Times New Roman" w:hAnsi="Times New Roman"/>
          <w:sz w:val="24"/>
          <w:szCs w:val="24"/>
        </w:rPr>
        <w:t>Наручилац</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остаје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при</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свом</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захтеву</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Свака</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пону</w:t>
      </w:r>
      <w:proofErr w:type="spellEnd"/>
      <w:r w:rsidRPr="009342B7">
        <w:rPr>
          <w:rFonts w:ascii="Times New Roman" w:hAnsi="Times New Roman"/>
          <w:sz w:val="24"/>
          <w:szCs w:val="24"/>
          <w:lang w:val="sr-Latn-CS"/>
        </w:rPr>
        <w:t xml:space="preserve">ђена </w:t>
      </w:r>
      <w:proofErr w:type="spellStart"/>
      <w:r w:rsidRPr="009342B7">
        <w:rPr>
          <w:rFonts w:ascii="Times New Roman" w:hAnsi="Times New Roman"/>
          <w:sz w:val="24"/>
          <w:szCs w:val="24"/>
        </w:rPr>
        <w:t>додатна</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могућност</w:t>
      </w:r>
      <w:proofErr w:type="spellEnd"/>
      <w:r w:rsidRPr="009342B7">
        <w:rPr>
          <w:rFonts w:ascii="Times New Roman" w:hAnsi="Times New Roman"/>
          <w:sz w:val="24"/>
          <w:szCs w:val="24"/>
        </w:rPr>
        <w:t xml:space="preserve"> и </w:t>
      </w:r>
      <w:proofErr w:type="spellStart"/>
      <w:proofErr w:type="gramStart"/>
      <w:r w:rsidRPr="009342B7">
        <w:rPr>
          <w:rFonts w:ascii="Times New Roman" w:hAnsi="Times New Roman"/>
          <w:sz w:val="24"/>
          <w:szCs w:val="24"/>
        </w:rPr>
        <w:t>предност</w:t>
      </w:r>
      <w:proofErr w:type="spellEnd"/>
      <w:r w:rsidRPr="009342B7">
        <w:rPr>
          <w:rFonts w:ascii="Times New Roman" w:hAnsi="Times New Roman"/>
          <w:sz w:val="24"/>
          <w:szCs w:val="24"/>
        </w:rPr>
        <w:t xml:space="preserve">  у</w:t>
      </w:r>
      <w:proofErr w:type="gramEnd"/>
      <w:r w:rsidRPr="009342B7">
        <w:rPr>
          <w:rFonts w:ascii="Times New Roman" w:hAnsi="Times New Roman"/>
          <w:sz w:val="24"/>
          <w:szCs w:val="24"/>
        </w:rPr>
        <w:t xml:space="preserve"> </w:t>
      </w:r>
      <w:proofErr w:type="spellStart"/>
      <w:r w:rsidRPr="009342B7">
        <w:rPr>
          <w:rFonts w:ascii="Times New Roman" w:hAnsi="Times New Roman"/>
          <w:sz w:val="24"/>
          <w:szCs w:val="24"/>
        </w:rPr>
        <w:t>односу</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на</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исказане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реалне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потребе</w:t>
      </w:r>
      <w:proofErr w:type="spellEnd"/>
      <w:r w:rsidRPr="009342B7">
        <w:rPr>
          <w:rFonts w:ascii="Times New Roman" w:hAnsi="Times New Roman"/>
          <w:sz w:val="24"/>
          <w:szCs w:val="24"/>
        </w:rPr>
        <w:t xml:space="preserve"> и </w:t>
      </w:r>
      <w:proofErr w:type="spellStart"/>
      <w:r w:rsidRPr="009342B7">
        <w:rPr>
          <w:rFonts w:ascii="Times New Roman" w:hAnsi="Times New Roman"/>
          <w:sz w:val="24"/>
          <w:szCs w:val="24"/>
        </w:rPr>
        <w:t>минималне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захтеве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биће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прихваћена</w:t>
      </w:r>
      <w:proofErr w:type="spellEnd"/>
      <w:r w:rsidRPr="009342B7">
        <w:rPr>
          <w:rFonts w:ascii="Times New Roman" w:hAnsi="Times New Roman"/>
          <w:sz w:val="24"/>
          <w:szCs w:val="24"/>
        </w:rPr>
        <w:t>.</w:t>
      </w:r>
    </w:p>
    <w:p w:rsidR="009342B7" w:rsidRPr="004F6739" w:rsidRDefault="009342B7" w:rsidP="009342B7">
      <w:pPr>
        <w:spacing w:after="0" w:line="240" w:lineRule="auto"/>
        <w:jc w:val="both"/>
        <w:rPr>
          <w:rFonts w:ascii="Times New Roman" w:hAnsi="Times New Roman"/>
          <w:color w:val="000000" w:themeColor="text1"/>
          <w:sz w:val="24"/>
          <w:szCs w:val="24"/>
          <w:lang w:val="ru-RU" w:eastAsia="sr-Latn-CS"/>
        </w:rPr>
      </w:pPr>
    </w:p>
    <w:p w:rsidR="0039016B" w:rsidRPr="0039016B" w:rsidRDefault="0039016B" w:rsidP="003A1696">
      <w:pPr>
        <w:autoSpaceDE w:val="0"/>
        <w:autoSpaceDN w:val="0"/>
        <w:adjustRightInd w:val="0"/>
        <w:spacing w:after="0" w:line="240" w:lineRule="exact"/>
        <w:jc w:val="both"/>
        <w:rPr>
          <w:rFonts w:ascii="Times New Roman" w:eastAsia="Times New Roman" w:hAnsi="Times New Roman"/>
          <w:color w:val="000000"/>
          <w:kern w:val="3"/>
          <w:sz w:val="24"/>
          <w:szCs w:val="24"/>
          <w:lang w:val="sr-Latn-CS"/>
        </w:rPr>
      </w:pPr>
    </w:p>
    <w:p w:rsidR="0039016B" w:rsidRDefault="0039016B" w:rsidP="003A1696">
      <w:pPr>
        <w:autoSpaceDE w:val="0"/>
        <w:autoSpaceDN w:val="0"/>
        <w:adjustRightInd w:val="0"/>
        <w:spacing w:before="4" w:after="0" w:line="240" w:lineRule="auto"/>
        <w:jc w:val="both"/>
        <w:rPr>
          <w:rFonts w:ascii="Times New Roman" w:hAnsi="Times New Roman"/>
          <w:b/>
          <w:color w:val="000000" w:themeColor="text1"/>
          <w:sz w:val="24"/>
          <w:szCs w:val="24"/>
          <w:u w:val="single"/>
          <w:lang w:val="ru-RU" w:eastAsia="sr-Latn-CS"/>
        </w:rPr>
      </w:pPr>
      <w:r>
        <w:rPr>
          <w:rFonts w:ascii="Times New Roman" w:hAnsi="Times New Roman"/>
          <w:b/>
          <w:color w:val="000000" w:themeColor="text1"/>
          <w:sz w:val="24"/>
          <w:szCs w:val="24"/>
          <w:u w:val="single"/>
          <w:lang w:val="ru-RU" w:eastAsia="sr-Latn-CS"/>
        </w:rPr>
        <w:t>3</w:t>
      </w:r>
      <w:r w:rsidRPr="00F475EF">
        <w:rPr>
          <w:rFonts w:ascii="Times New Roman" w:hAnsi="Times New Roman"/>
          <w:b/>
          <w:color w:val="000000" w:themeColor="text1"/>
          <w:sz w:val="24"/>
          <w:szCs w:val="24"/>
          <w:u w:val="single"/>
          <w:lang w:val="ru-RU" w:eastAsia="sr-Latn-CS"/>
        </w:rPr>
        <w:t>. Питање:</w:t>
      </w:r>
    </w:p>
    <w:p w:rsidR="0039016B" w:rsidRPr="0039016B" w:rsidRDefault="0039016B" w:rsidP="003A1696">
      <w:pPr>
        <w:autoSpaceDE w:val="0"/>
        <w:autoSpaceDN w:val="0"/>
        <w:adjustRightInd w:val="0"/>
        <w:spacing w:before="4" w:after="0" w:line="240" w:lineRule="auto"/>
        <w:jc w:val="both"/>
        <w:rPr>
          <w:rFonts w:ascii="Times New Roman" w:eastAsia="Times New Roman" w:hAnsi="Times New Roman"/>
          <w:color w:val="000000"/>
          <w:kern w:val="3"/>
          <w:sz w:val="24"/>
          <w:szCs w:val="24"/>
          <w:lang w:val="sr-Latn-CS"/>
        </w:rPr>
      </w:pPr>
      <w:r w:rsidRPr="0039016B">
        <w:rPr>
          <w:rFonts w:ascii="Times New Roman" w:eastAsia="Times New Roman" w:hAnsi="Times New Roman"/>
          <w:b/>
          <w:bCs/>
          <w:color w:val="000000"/>
          <w:kern w:val="3"/>
          <w:sz w:val="24"/>
          <w:szCs w:val="24"/>
          <w:lang w:val="sr-Latn-CS"/>
        </w:rPr>
        <w:t xml:space="preserve">Ставка 1.1.6 ; Ставка 3.1.15 </w:t>
      </w:r>
      <w:r w:rsidRPr="0039016B">
        <w:rPr>
          <w:rFonts w:ascii="Times New Roman" w:eastAsia="Times New Roman" w:hAnsi="Times New Roman"/>
          <w:color w:val="000000"/>
          <w:kern w:val="3"/>
          <w:sz w:val="24"/>
          <w:szCs w:val="24"/>
          <w:lang w:val="sr-Latn-CS"/>
        </w:rPr>
        <w:t>: ИБП - инвазивни притисак 3 канала</w:t>
      </w:r>
    </w:p>
    <w:p w:rsidR="003A1696" w:rsidRDefault="0039016B" w:rsidP="003A1696">
      <w:pPr>
        <w:autoSpaceDE w:val="0"/>
        <w:autoSpaceDN w:val="0"/>
        <w:adjustRightInd w:val="0"/>
        <w:spacing w:after="0" w:line="230" w:lineRule="exact"/>
        <w:jc w:val="both"/>
        <w:rPr>
          <w:rFonts w:ascii="Times New Roman" w:eastAsia="Times New Roman" w:hAnsi="Times New Roman"/>
          <w:color w:val="000000"/>
          <w:kern w:val="3"/>
          <w:sz w:val="24"/>
          <w:szCs w:val="24"/>
          <w:lang w:val="sr-Latn-CS"/>
        </w:rPr>
      </w:pPr>
      <w:r w:rsidRPr="0039016B">
        <w:rPr>
          <w:rFonts w:ascii="Times New Roman" w:eastAsia="Times New Roman" w:hAnsi="Times New Roman"/>
          <w:b/>
          <w:bCs/>
          <w:color w:val="000000"/>
          <w:kern w:val="3"/>
          <w:sz w:val="24"/>
          <w:szCs w:val="24"/>
          <w:lang w:val="sr-Latn-CS"/>
        </w:rPr>
        <w:t xml:space="preserve">Питање 3: </w:t>
      </w:r>
      <w:r w:rsidRPr="0039016B">
        <w:rPr>
          <w:rFonts w:ascii="Times New Roman" w:eastAsia="Times New Roman" w:hAnsi="Times New Roman"/>
          <w:color w:val="000000"/>
          <w:kern w:val="3"/>
          <w:sz w:val="24"/>
          <w:szCs w:val="24"/>
          <w:lang w:val="sr-Latn-CS"/>
        </w:rPr>
        <w:t>С обзиром да се у пракси углавном срећу модули за ИБП са парним бројем канала, а у циљу побољшања квалитета опреме, пред</w:t>
      </w:r>
      <w:r w:rsidR="003A1696">
        <w:rPr>
          <w:rFonts w:ascii="Times New Roman" w:eastAsia="Times New Roman" w:hAnsi="Times New Roman"/>
          <w:color w:val="000000"/>
          <w:kern w:val="3"/>
          <w:sz w:val="24"/>
          <w:szCs w:val="24"/>
          <w:lang w:val="sr-Latn-CS"/>
        </w:rPr>
        <w:t>лажемо да ову ставку измените у</w:t>
      </w:r>
      <w:r w:rsidRPr="0039016B">
        <w:rPr>
          <w:rFonts w:ascii="Times New Roman" w:eastAsia="Times New Roman" w:hAnsi="Times New Roman"/>
          <w:color w:val="000000"/>
          <w:kern w:val="3"/>
          <w:sz w:val="24"/>
          <w:szCs w:val="24"/>
          <w:lang w:val="sr-Latn-CS"/>
        </w:rPr>
        <w:t>:</w:t>
      </w:r>
    </w:p>
    <w:p w:rsidR="003A1696" w:rsidRDefault="003A1696" w:rsidP="003A1696">
      <w:pPr>
        <w:autoSpaceDE w:val="0"/>
        <w:autoSpaceDN w:val="0"/>
        <w:adjustRightInd w:val="0"/>
        <w:spacing w:after="0" w:line="230" w:lineRule="exact"/>
        <w:jc w:val="both"/>
        <w:rPr>
          <w:rFonts w:ascii="Times New Roman" w:eastAsia="Times New Roman" w:hAnsi="Times New Roman"/>
          <w:color w:val="000000"/>
          <w:kern w:val="3"/>
          <w:sz w:val="24"/>
          <w:szCs w:val="24"/>
          <w:lang w:val="sr-Latn-CS"/>
        </w:rPr>
      </w:pPr>
    </w:p>
    <w:p w:rsidR="0039016B" w:rsidRDefault="003A1696" w:rsidP="003A1696">
      <w:pPr>
        <w:autoSpaceDE w:val="0"/>
        <w:autoSpaceDN w:val="0"/>
        <w:adjustRightInd w:val="0"/>
        <w:spacing w:after="0" w:line="230" w:lineRule="exact"/>
        <w:jc w:val="both"/>
        <w:rPr>
          <w:rFonts w:ascii="Times New Roman" w:eastAsia="Times New Roman" w:hAnsi="Times New Roman"/>
          <w:color w:val="000000"/>
          <w:kern w:val="3"/>
          <w:sz w:val="24"/>
          <w:szCs w:val="24"/>
          <w:lang w:val="sr-Latn-CS"/>
        </w:rPr>
      </w:pPr>
      <w:r>
        <w:rPr>
          <w:rFonts w:ascii="Times New Roman" w:eastAsia="Times New Roman" w:hAnsi="Times New Roman"/>
          <w:color w:val="000000"/>
          <w:kern w:val="3"/>
          <w:sz w:val="24"/>
          <w:szCs w:val="24"/>
          <w:lang w:val="sr-Latn-CS"/>
        </w:rPr>
        <w:t>„</w:t>
      </w:r>
      <w:r w:rsidR="0039016B" w:rsidRPr="0039016B">
        <w:rPr>
          <w:rFonts w:ascii="Times New Roman" w:eastAsia="Times New Roman" w:hAnsi="Times New Roman"/>
          <w:color w:val="000000"/>
          <w:kern w:val="3"/>
          <w:sz w:val="24"/>
          <w:szCs w:val="24"/>
          <w:lang w:val="sr-Latn-CS"/>
        </w:rPr>
        <w:t>ИБП - инвазивни притисак 4 канала</w:t>
      </w:r>
      <w:r>
        <w:rPr>
          <w:rFonts w:ascii="Times New Roman" w:eastAsia="Times New Roman" w:hAnsi="Times New Roman"/>
          <w:color w:val="000000"/>
          <w:kern w:val="3"/>
          <w:sz w:val="24"/>
          <w:szCs w:val="24"/>
          <w:lang w:val="sr-Latn-CS"/>
        </w:rPr>
        <w:t>.“</w:t>
      </w:r>
    </w:p>
    <w:p w:rsidR="003A1696" w:rsidRPr="0039016B" w:rsidRDefault="003A1696" w:rsidP="003A1696">
      <w:pPr>
        <w:autoSpaceDE w:val="0"/>
        <w:autoSpaceDN w:val="0"/>
        <w:adjustRightInd w:val="0"/>
        <w:spacing w:after="0" w:line="230" w:lineRule="exact"/>
        <w:jc w:val="both"/>
        <w:rPr>
          <w:rFonts w:ascii="Times New Roman" w:eastAsia="Times New Roman" w:hAnsi="Times New Roman"/>
          <w:color w:val="000000"/>
          <w:kern w:val="3"/>
          <w:sz w:val="24"/>
          <w:szCs w:val="24"/>
          <w:lang w:val="sr-Latn-CS"/>
        </w:rPr>
      </w:pPr>
    </w:p>
    <w:p w:rsidR="0039016B" w:rsidRDefault="0039016B" w:rsidP="003A1696">
      <w:pPr>
        <w:spacing w:after="0" w:line="240" w:lineRule="auto"/>
        <w:jc w:val="both"/>
        <w:rPr>
          <w:rFonts w:ascii="Times New Roman" w:hAnsi="Times New Roman"/>
          <w:b/>
          <w:sz w:val="24"/>
          <w:szCs w:val="24"/>
          <w:lang w:val="sr-Cyrl-RS"/>
        </w:rPr>
      </w:pPr>
      <w:r w:rsidRPr="00F475EF">
        <w:rPr>
          <w:rFonts w:ascii="Times New Roman" w:hAnsi="Times New Roman"/>
          <w:b/>
          <w:sz w:val="24"/>
          <w:szCs w:val="24"/>
          <w:u w:val="single"/>
          <w:lang w:val="sr-Cyrl-RS"/>
        </w:rPr>
        <w:lastRenderedPageBreak/>
        <w:t>Одговор Наручиоца</w:t>
      </w:r>
      <w:r w:rsidRPr="00F475EF">
        <w:rPr>
          <w:rFonts w:ascii="Times New Roman" w:hAnsi="Times New Roman"/>
          <w:b/>
          <w:sz w:val="24"/>
          <w:szCs w:val="24"/>
          <w:lang w:val="sr-Cyrl-RS"/>
        </w:rPr>
        <w:t xml:space="preserve">: </w:t>
      </w:r>
    </w:p>
    <w:p w:rsidR="009342B7" w:rsidRPr="009342B7" w:rsidRDefault="009342B7" w:rsidP="009342B7">
      <w:pPr>
        <w:spacing w:after="0" w:line="240" w:lineRule="auto"/>
        <w:rPr>
          <w:rFonts w:ascii="Times New Roman" w:eastAsiaTheme="minorHAnsi" w:hAnsi="Times New Roman"/>
          <w:sz w:val="24"/>
          <w:szCs w:val="24"/>
        </w:rPr>
      </w:pPr>
      <w:proofErr w:type="spellStart"/>
      <w:r w:rsidRPr="009342B7">
        <w:rPr>
          <w:rFonts w:ascii="Times New Roman" w:hAnsi="Times New Roman"/>
          <w:sz w:val="24"/>
          <w:szCs w:val="24"/>
        </w:rPr>
        <w:t>Наручилац</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остаје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при</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свом</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захтеву</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Свака</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пону</w:t>
      </w:r>
      <w:proofErr w:type="spellEnd"/>
      <w:r w:rsidRPr="009342B7">
        <w:rPr>
          <w:rFonts w:ascii="Times New Roman" w:hAnsi="Times New Roman"/>
          <w:sz w:val="24"/>
          <w:szCs w:val="24"/>
          <w:lang w:val="sr-Latn-CS"/>
        </w:rPr>
        <w:t xml:space="preserve">ђена </w:t>
      </w:r>
      <w:proofErr w:type="spellStart"/>
      <w:r w:rsidRPr="009342B7">
        <w:rPr>
          <w:rFonts w:ascii="Times New Roman" w:hAnsi="Times New Roman"/>
          <w:sz w:val="24"/>
          <w:szCs w:val="24"/>
        </w:rPr>
        <w:t>додатна</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могућност</w:t>
      </w:r>
      <w:proofErr w:type="spellEnd"/>
      <w:r w:rsidRPr="009342B7">
        <w:rPr>
          <w:rFonts w:ascii="Times New Roman" w:hAnsi="Times New Roman"/>
          <w:sz w:val="24"/>
          <w:szCs w:val="24"/>
        </w:rPr>
        <w:t xml:space="preserve"> и </w:t>
      </w:r>
      <w:proofErr w:type="spellStart"/>
      <w:proofErr w:type="gramStart"/>
      <w:r w:rsidRPr="009342B7">
        <w:rPr>
          <w:rFonts w:ascii="Times New Roman" w:hAnsi="Times New Roman"/>
          <w:sz w:val="24"/>
          <w:szCs w:val="24"/>
        </w:rPr>
        <w:t>предност</w:t>
      </w:r>
      <w:proofErr w:type="spellEnd"/>
      <w:r w:rsidRPr="009342B7">
        <w:rPr>
          <w:rFonts w:ascii="Times New Roman" w:hAnsi="Times New Roman"/>
          <w:sz w:val="24"/>
          <w:szCs w:val="24"/>
        </w:rPr>
        <w:t xml:space="preserve">  у</w:t>
      </w:r>
      <w:proofErr w:type="gramEnd"/>
      <w:r w:rsidRPr="009342B7">
        <w:rPr>
          <w:rFonts w:ascii="Times New Roman" w:hAnsi="Times New Roman"/>
          <w:sz w:val="24"/>
          <w:szCs w:val="24"/>
        </w:rPr>
        <w:t xml:space="preserve"> </w:t>
      </w:r>
      <w:proofErr w:type="spellStart"/>
      <w:r w:rsidRPr="009342B7">
        <w:rPr>
          <w:rFonts w:ascii="Times New Roman" w:hAnsi="Times New Roman"/>
          <w:sz w:val="24"/>
          <w:szCs w:val="24"/>
        </w:rPr>
        <w:t>односу</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на</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исказане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реалне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потребе</w:t>
      </w:r>
      <w:proofErr w:type="spellEnd"/>
      <w:r w:rsidRPr="009342B7">
        <w:rPr>
          <w:rFonts w:ascii="Times New Roman" w:hAnsi="Times New Roman"/>
          <w:sz w:val="24"/>
          <w:szCs w:val="24"/>
        </w:rPr>
        <w:t xml:space="preserve"> и </w:t>
      </w:r>
      <w:proofErr w:type="spellStart"/>
      <w:r w:rsidRPr="009342B7">
        <w:rPr>
          <w:rFonts w:ascii="Times New Roman" w:hAnsi="Times New Roman"/>
          <w:sz w:val="24"/>
          <w:szCs w:val="24"/>
        </w:rPr>
        <w:t>минималне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захтеве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биће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прихваћена</w:t>
      </w:r>
      <w:proofErr w:type="spellEnd"/>
      <w:r w:rsidRPr="009342B7">
        <w:rPr>
          <w:rFonts w:ascii="Times New Roman" w:hAnsi="Times New Roman"/>
          <w:sz w:val="24"/>
          <w:szCs w:val="24"/>
        </w:rPr>
        <w:t>.</w:t>
      </w:r>
    </w:p>
    <w:p w:rsidR="003A1696" w:rsidRPr="004F6739" w:rsidRDefault="003A1696" w:rsidP="003A1696">
      <w:pPr>
        <w:spacing w:after="0" w:line="240" w:lineRule="auto"/>
        <w:jc w:val="both"/>
        <w:rPr>
          <w:rFonts w:ascii="Times New Roman" w:hAnsi="Times New Roman"/>
          <w:color w:val="000000" w:themeColor="text1"/>
          <w:sz w:val="24"/>
          <w:szCs w:val="24"/>
          <w:lang w:val="ru-RU" w:eastAsia="sr-Latn-CS"/>
        </w:rPr>
      </w:pPr>
    </w:p>
    <w:p w:rsidR="0039016B" w:rsidRDefault="0039016B" w:rsidP="003A1696">
      <w:pPr>
        <w:autoSpaceDE w:val="0"/>
        <w:autoSpaceDN w:val="0"/>
        <w:adjustRightInd w:val="0"/>
        <w:spacing w:after="0" w:line="230" w:lineRule="exact"/>
        <w:jc w:val="both"/>
        <w:rPr>
          <w:rFonts w:ascii="Times New Roman" w:hAnsi="Times New Roman"/>
          <w:b/>
          <w:color w:val="000000" w:themeColor="text1"/>
          <w:sz w:val="24"/>
          <w:szCs w:val="24"/>
          <w:u w:val="single"/>
          <w:lang w:val="ru-RU" w:eastAsia="sr-Latn-CS"/>
        </w:rPr>
      </w:pPr>
      <w:r>
        <w:rPr>
          <w:rFonts w:ascii="Times New Roman" w:hAnsi="Times New Roman"/>
          <w:b/>
          <w:color w:val="000000" w:themeColor="text1"/>
          <w:sz w:val="24"/>
          <w:szCs w:val="24"/>
          <w:u w:val="single"/>
          <w:lang w:val="ru-RU" w:eastAsia="sr-Latn-CS"/>
        </w:rPr>
        <w:t>4</w:t>
      </w:r>
      <w:r w:rsidRPr="00F475EF">
        <w:rPr>
          <w:rFonts w:ascii="Times New Roman" w:hAnsi="Times New Roman"/>
          <w:b/>
          <w:color w:val="000000" w:themeColor="text1"/>
          <w:sz w:val="24"/>
          <w:szCs w:val="24"/>
          <w:u w:val="single"/>
          <w:lang w:val="ru-RU" w:eastAsia="sr-Latn-CS"/>
        </w:rPr>
        <w:t>. Питање:</w:t>
      </w:r>
    </w:p>
    <w:p w:rsidR="0039016B" w:rsidRPr="0039016B" w:rsidRDefault="0039016B" w:rsidP="003A1696">
      <w:pPr>
        <w:autoSpaceDE w:val="0"/>
        <w:autoSpaceDN w:val="0"/>
        <w:adjustRightInd w:val="0"/>
        <w:spacing w:after="0" w:line="230" w:lineRule="exact"/>
        <w:jc w:val="both"/>
        <w:rPr>
          <w:rFonts w:ascii="Times New Roman" w:eastAsia="Times New Roman" w:hAnsi="Times New Roman"/>
          <w:color w:val="000000"/>
          <w:kern w:val="3"/>
          <w:sz w:val="24"/>
          <w:szCs w:val="24"/>
          <w:lang w:val="sr-Latn-CS"/>
        </w:rPr>
      </w:pPr>
      <w:r w:rsidRPr="0039016B">
        <w:rPr>
          <w:rFonts w:ascii="Times New Roman" w:eastAsia="Times New Roman" w:hAnsi="Times New Roman"/>
          <w:b/>
          <w:bCs/>
          <w:color w:val="000000"/>
          <w:kern w:val="3"/>
          <w:sz w:val="24"/>
          <w:szCs w:val="24"/>
          <w:lang w:val="sr-Latn-CS"/>
        </w:rPr>
        <w:t xml:space="preserve">Ставка 1.1.12 ; Ставка 2.1.7 ; Ставка 3.1.11 ; Ставка 3.2.12 </w:t>
      </w:r>
      <w:r w:rsidRPr="0039016B">
        <w:rPr>
          <w:rFonts w:ascii="Times New Roman" w:eastAsia="Times New Roman" w:hAnsi="Times New Roman"/>
          <w:color w:val="000000"/>
          <w:kern w:val="3"/>
          <w:sz w:val="24"/>
          <w:szCs w:val="24"/>
          <w:lang w:val="sr-Latn-CS"/>
        </w:rPr>
        <w:t>Мерење АЦИ-ТИПИ - алгоритам за предвиђање акутне коронарне исхемије или еквивалентан алгоритам за предвиђање акутне коронарне исхемије у виду графичке мапе СТ сегмента</w:t>
      </w:r>
    </w:p>
    <w:p w:rsidR="003A1696" w:rsidRDefault="0039016B" w:rsidP="003A1696">
      <w:pPr>
        <w:autoSpaceDE w:val="0"/>
        <w:autoSpaceDN w:val="0"/>
        <w:adjustRightInd w:val="0"/>
        <w:spacing w:after="0" w:line="230" w:lineRule="exact"/>
        <w:jc w:val="both"/>
        <w:rPr>
          <w:rFonts w:ascii="Times New Roman" w:eastAsia="Times New Roman" w:hAnsi="Times New Roman"/>
          <w:color w:val="000000"/>
          <w:kern w:val="3"/>
          <w:sz w:val="24"/>
          <w:szCs w:val="24"/>
          <w:lang w:val="sr-Latn-CS"/>
        </w:rPr>
      </w:pPr>
      <w:r w:rsidRPr="0039016B">
        <w:rPr>
          <w:rFonts w:ascii="Times New Roman" w:eastAsia="Times New Roman" w:hAnsi="Times New Roman"/>
          <w:b/>
          <w:bCs/>
          <w:color w:val="000000"/>
          <w:kern w:val="3"/>
          <w:sz w:val="24"/>
          <w:szCs w:val="24"/>
          <w:lang w:val="sr-Latn-CS"/>
        </w:rPr>
        <w:t xml:space="preserve">Питање 4: </w:t>
      </w:r>
      <w:r w:rsidRPr="0039016B">
        <w:rPr>
          <w:rFonts w:ascii="Times New Roman" w:eastAsia="Times New Roman" w:hAnsi="Times New Roman"/>
          <w:color w:val="000000"/>
          <w:kern w:val="3"/>
          <w:sz w:val="24"/>
          <w:szCs w:val="24"/>
          <w:lang w:val="sr-Latn-CS"/>
        </w:rPr>
        <w:t>Тешко је доказати техничком документацијом да је неки алгоритам еквивалентан са другим алгоритмом, а постоје и други алгоритми (поред АЦИ_-ТИПИ) за предвиђање акутне коронарне исхемије помоћу СТ сегмената. У циљу обезбеђивања боље конкурентности молимо вас да ову ставку измените тако да гласи:</w:t>
      </w:r>
    </w:p>
    <w:p w:rsidR="003A1696" w:rsidRDefault="003A1696" w:rsidP="003A1696">
      <w:pPr>
        <w:autoSpaceDE w:val="0"/>
        <w:autoSpaceDN w:val="0"/>
        <w:adjustRightInd w:val="0"/>
        <w:spacing w:after="0" w:line="230" w:lineRule="exact"/>
        <w:jc w:val="both"/>
        <w:rPr>
          <w:rFonts w:ascii="Times New Roman" w:eastAsia="Times New Roman" w:hAnsi="Times New Roman"/>
          <w:color w:val="000000"/>
          <w:kern w:val="3"/>
          <w:sz w:val="24"/>
          <w:szCs w:val="24"/>
          <w:lang w:val="sr-Latn-CS"/>
        </w:rPr>
      </w:pPr>
    </w:p>
    <w:p w:rsidR="0039016B" w:rsidRDefault="003A1696" w:rsidP="003A1696">
      <w:pPr>
        <w:autoSpaceDE w:val="0"/>
        <w:autoSpaceDN w:val="0"/>
        <w:adjustRightInd w:val="0"/>
        <w:spacing w:after="0" w:line="230" w:lineRule="exact"/>
        <w:jc w:val="both"/>
        <w:rPr>
          <w:rFonts w:ascii="Times New Roman" w:eastAsia="Times New Roman" w:hAnsi="Times New Roman"/>
          <w:color w:val="000000"/>
          <w:kern w:val="3"/>
          <w:sz w:val="24"/>
          <w:szCs w:val="24"/>
          <w:lang w:val="sr-Latn-CS"/>
        </w:rPr>
      </w:pPr>
      <w:r>
        <w:rPr>
          <w:rFonts w:ascii="Times New Roman" w:eastAsia="Times New Roman" w:hAnsi="Times New Roman"/>
          <w:color w:val="000000"/>
          <w:kern w:val="3"/>
          <w:sz w:val="24"/>
          <w:szCs w:val="24"/>
          <w:lang w:val="sr-Latn-CS"/>
        </w:rPr>
        <w:t>„</w:t>
      </w:r>
      <w:r w:rsidR="0039016B" w:rsidRPr="0039016B">
        <w:rPr>
          <w:rFonts w:ascii="Times New Roman" w:eastAsia="Times New Roman" w:hAnsi="Times New Roman"/>
          <w:color w:val="000000"/>
          <w:kern w:val="3"/>
          <w:sz w:val="24"/>
          <w:szCs w:val="24"/>
          <w:lang w:val="sr-Latn-CS"/>
        </w:rPr>
        <w:t>Мерење АЦИ-ТИПИ - алгоритам за предвиђање акутне коронарне исхемије или сличан алгоритам за предвиђање акутне коронарне исхемије помоћу СТ сегмената</w:t>
      </w:r>
      <w:r>
        <w:rPr>
          <w:rFonts w:ascii="Times New Roman" w:eastAsia="Times New Roman" w:hAnsi="Times New Roman"/>
          <w:color w:val="000000"/>
          <w:kern w:val="3"/>
          <w:sz w:val="24"/>
          <w:szCs w:val="24"/>
          <w:lang w:val="sr-Latn-CS"/>
        </w:rPr>
        <w:t>“</w:t>
      </w:r>
    </w:p>
    <w:p w:rsidR="003A1696" w:rsidRPr="0039016B" w:rsidRDefault="003A1696" w:rsidP="003A1696">
      <w:pPr>
        <w:autoSpaceDE w:val="0"/>
        <w:autoSpaceDN w:val="0"/>
        <w:adjustRightInd w:val="0"/>
        <w:spacing w:after="0" w:line="230" w:lineRule="exact"/>
        <w:jc w:val="both"/>
        <w:rPr>
          <w:rFonts w:ascii="Times New Roman" w:eastAsia="Times New Roman" w:hAnsi="Times New Roman"/>
          <w:color w:val="000000"/>
          <w:kern w:val="3"/>
          <w:sz w:val="24"/>
          <w:szCs w:val="24"/>
          <w:lang w:val="sr-Latn-CS"/>
        </w:rPr>
      </w:pPr>
    </w:p>
    <w:p w:rsidR="0039016B" w:rsidRDefault="0039016B" w:rsidP="003A1696">
      <w:pPr>
        <w:spacing w:after="0" w:line="240" w:lineRule="auto"/>
        <w:jc w:val="both"/>
        <w:rPr>
          <w:rFonts w:ascii="Times New Roman" w:hAnsi="Times New Roman"/>
          <w:b/>
          <w:sz w:val="24"/>
          <w:szCs w:val="24"/>
          <w:lang w:val="sr-Cyrl-RS"/>
        </w:rPr>
      </w:pPr>
      <w:r w:rsidRPr="00F475EF">
        <w:rPr>
          <w:rFonts w:ascii="Times New Roman" w:hAnsi="Times New Roman"/>
          <w:b/>
          <w:sz w:val="24"/>
          <w:szCs w:val="24"/>
          <w:u w:val="single"/>
          <w:lang w:val="sr-Cyrl-RS"/>
        </w:rPr>
        <w:t>Одговор Наручиоца</w:t>
      </w:r>
      <w:r w:rsidRPr="00F475EF">
        <w:rPr>
          <w:rFonts w:ascii="Times New Roman" w:hAnsi="Times New Roman"/>
          <w:b/>
          <w:sz w:val="24"/>
          <w:szCs w:val="24"/>
          <w:lang w:val="sr-Cyrl-RS"/>
        </w:rPr>
        <w:t xml:space="preserve">: </w:t>
      </w:r>
    </w:p>
    <w:p w:rsidR="00434C32" w:rsidRPr="00434C32" w:rsidRDefault="00434C32" w:rsidP="00434C32">
      <w:pPr>
        <w:spacing w:after="0" w:line="240" w:lineRule="auto"/>
        <w:jc w:val="both"/>
        <w:rPr>
          <w:rFonts w:ascii="Times New Roman" w:eastAsiaTheme="minorHAnsi" w:hAnsi="Times New Roman"/>
          <w:sz w:val="24"/>
          <w:szCs w:val="24"/>
        </w:rPr>
      </w:pPr>
      <w:proofErr w:type="spellStart"/>
      <w:r w:rsidRPr="00434C32">
        <w:rPr>
          <w:rFonts w:ascii="Times New Roman" w:hAnsi="Times New Roman"/>
          <w:sz w:val="24"/>
          <w:szCs w:val="24"/>
        </w:rPr>
        <w:t>Наручилац</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остаје</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при</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свом</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захтеву</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Тражена</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је</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функција</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која</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омогућава</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брзу</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shd w:val="clear" w:color="auto" w:fill="FFFFFF"/>
        </w:rPr>
        <w:t>процену</w:t>
      </w:r>
      <w:proofErr w:type="spellEnd"/>
      <w:r w:rsidRPr="00434C32">
        <w:rPr>
          <w:rFonts w:ascii="Times New Roman" w:hAnsi="Times New Roman"/>
          <w:sz w:val="24"/>
          <w:szCs w:val="24"/>
          <w:shd w:val="clear" w:color="auto" w:fill="FFFFFF"/>
        </w:rPr>
        <w:t xml:space="preserve"> </w:t>
      </w:r>
      <w:proofErr w:type="spellStart"/>
      <w:proofErr w:type="gramStart"/>
      <w:r w:rsidRPr="00434C32">
        <w:rPr>
          <w:rFonts w:ascii="Times New Roman" w:hAnsi="Times New Roman"/>
          <w:sz w:val="24"/>
          <w:szCs w:val="24"/>
          <w:shd w:val="clear" w:color="auto" w:fill="FFFFFF"/>
        </w:rPr>
        <w:t>ризика</w:t>
      </w:r>
      <w:proofErr w:type="spellEnd"/>
      <w:r w:rsidRPr="00434C32">
        <w:rPr>
          <w:rFonts w:ascii="Times New Roman" w:hAnsi="Times New Roman"/>
          <w:sz w:val="24"/>
          <w:szCs w:val="24"/>
          <w:shd w:val="clear" w:color="auto" w:fill="FFFFFF"/>
        </w:rPr>
        <w:t xml:space="preserve"> </w:t>
      </w:r>
      <w:r w:rsidRPr="00434C32">
        <w:rPr>
          <w:rFonts w:ascii="Times New Roman" w:hAnsi="Times New Roman"/>
          <w:sz w:val="24"/>
          <w:szCs w:val="24"/>
        </w:rPr>
        <w:t xml:space="preserve"> </w:t>
      </w:r>
      <w:proofErr w:type="spellStart"/>
      <w:r w:rsidRPr="00434C32">
        <w:rPr>
          <w:rFonts w:ascii="Times New Roman" w:hAnsi="Times New Roman"/>
          <w:sz w:val="24"/>
          <w:szCs w:val="24"/>
        </w:rPr>
        <w:t>код</w:t>
      </w:r>
      <w:proofErr w:type="spellEnd"/>
      <w:proofErr w:type="gramEnd"/>
      <w:r w:rsidRPr="00434C32">
        <w:rPr>
          <w:rFonts w:ascii="Times New Roman" w:hAnsi="Times New Roman"/>
          <w:sz w:val="24"/>
          <w:szCs w:val="24"/>
        </w:rPr>
        <w:t xml:space="preserve"> </w:t>
      </w:r>
      <w:proofErr w:type="spellStart"/>
      <w:r w:rsidRPr="00434C32">
        <w:rPr>
          <w:rFonts w:ascii="Times New Roman" w:hAnsi="Times New Roman"/>
          <w:sz w:val="24"/>
          <w:szCs w:val="24"/>
        </w:rPr>
        <w:t>пацијената</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са</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т</w:t>
      </w:r>
      <w:r w:rsidRPr="00434C32">
        <w:rPr>
          <w:rFonts w:ascii="Times New Roman" w:hAnsi="Times New Roman"/>
          <w:sz w:val="24"/>
          <w:szCs w:val="24"/>
          <w:shd w:val="clear" w:color="auto" w:fill="FFFFFF"/>
        </w:rPr>
        <w:t>ипи</w:t>
      </w:r>
      <w:proofErr w:type="spellEnd"/>
      <w:r w:rsidRPr="00434C32">
        <w:rPr>
          <w:rFonts w:ascii="Times New Roman" w:hAnsi="Times New Roman"/>
          <w:sz w:val="24"/>
          <w:szCs w:val="24"/>
          <w:shd w:val="clear" w:color="auto" w:fill="FFFFFF"/>
          <w:lang w:val="sr-Cyrl-CS"/>
        </w:rPr>
        <w:t>ч</w:t>
      </w:r>
      <w:proofErr w:type="spellStart"/>
      <w:r w:rsidRPr="00434C32">
        <w:rPr>
          <w:rFonts w:ascii="Times New Roman" w:hAnsi="Times New Roman"/>
          <w:sz w:val="24"/>
          <w:szCs w:val="24"/>
          <w:shd w:val="clear" w:color="auto" w:fill="FFFFFF"/>
        </w:rPr>
        <w:t>ним</w:t>
      </w:r>
      <w:proofErr w:type="spellEnd"/>
      <w:r w:rsidRPr="00434C32">
        <w:rPr>
          <w:rFonts w:ascii="Times New Roman" w:hAnsi="Times New Roman"/>
          <w:sz w:val="24"/>
          <w:szCs w:val="24"/>
          <w:shd w:val="clear" w:color="auto" w:fill="FFFFFF"/>
        </w:rPr>
        <w:t xml:space="preserve"> </w:t>
      </w:r>
      <w:proofErr w:type="spellStart"/>
      <w:r w:rsidRPr="00434C32">
        <w:rPr>
          <w:rFonts w:ascii="Times New Roman" w:hAnsi="Times New Roman"/>
          <w:sz w:val="24"/>
          <w:szCs w:val="24"/>
          <w:shd w:val="clear" w:color="auto" w:fill="FFFFFF"/>
        </w:rPr>
        <w:t>акутним</w:t>
      </w:r>
      <w:proofErr w:type="spellEnd"/>
      <w:r w:rsidRPr="00434C32">
        <w:rPr>
          <w:rFonts w:ascii="Times New Roman" w:hAnsi="Times New Roman"/>
          <w:sz w:val="24"/>
          <w:szCs w:val="24"/>
          <w:shd w:val="clear" w:color="auto" w:fill="FFFFFF"/>
        </w:rPr>
        <w:t xml:space="preserve"> </w:t>
      </w:r>
      <w:proofErr w:type="spellStart"/>
      <w:r w:rsidRPr="00434C32">
        <w:rPr>
          <w:rFonts w:ascii="Times New Roman" w:hAnsi="Times New Roman"/>
          <w:sz w:val="24"/>
          <w:szCs w:val="24"/>
          <w:shd w:val="clear" w:color="auto" w:fill="FFFFFF"/>
        </w:rPr>
        <w:t>болом</w:t>
      </w:r>
      <w:proofErr w:type="spellEnd"/>
      <w:r w:rsidRPr="00434C32">
        <w:rPr>
          <w:rFonts w:ascii="Times New Roman" w:hAnsi="Times New Roman"/>
          <w:sz w:val="24"/>
          <w:szCs w:val="24"/>
          <w:shd w:val="clear" w:color="auto" w:fill="FFFFFF"/>
        </w:rPr>
        <w:t xml:space="preserve"> у </w:t>
      </w:r>
      <w:proofErr w:type="spellStart"/>
      <w:r w:rsidRPr="00434C32">
        <w:rPr>
          <w:rFonts w:ascii="Times New Roman" w:hAnsi="Times New Roman"/>
          <w:sz w:val="24"/>
          <w:szCs w:val="24"/>
          <w:shd w:val="clear" w:color="auto" w:fill="FFFFFF"/>
        </w:rPr>
        <w:t>грудима</w:t>
      </w:r>
      <w:proofErr w:type="spellEnd"/>
      <w:r w:rsidRPr="00434C32">
        <w:rPr>
          <w:rFonts w:ascii="Times New Roman" w:hAnsi="Times New Roman"/>
          <w:sz w:val="24"/>
          <w:szCs w:val="24"/>
          <w:shd w:val="clear" w:color="auto" w:fill="FFFFFF"/>
        </w:rPr>
        <w:t xml:space="preserve"> и </w:t>
      </w:r>
      <w:proofErr w:type="spellStart"/>
      <w:r w:rsidRPr="00434C32">
        <w:rPr>
          <w:rFonts w:ascii="Times New Roman" w:hAnsi="Times New Roman"/>
          <w:sz w:val="24"/>
          <w:szCs w:val="24"/>
          <w:shd w:val="clear" w:color="auto" w:fill="FFFFFF"/>
        </w:rPr>
        <w:t>перзистентном</w:t>
      </w:r>
      <w:proofErr w:type="spellEnd"/>
      <w:r w:rsidRPr="00434C32">
        <w:rPr>
          <w:rFonts w:ascii="Times New Roman" w:hAnsi="Times New Roman"/>
          <w:sz w:val="24"/>
          <w:szCs w:val="24"/>
          <w:shd w:val="clear" w:color="auto" w:fill="FFFFFF"/>
        </w:rPr>
        <w:t xml:space="preserve"> </w:t>
      </w:r>
      <w:proofErr w:type="spellStart"/>
      <w:r w:rsidRPr="00434C32">
        <w:rPr>
          <w:rFonts w:ascii="Times New Roman" w:hAnsi="Times New Roman"/>
          <w:sz w:val="24"/>
          <w:szCs w:val="24"/>
          <w:shd w:val="clear" w:color="auto" w:fill="FFFFFF"/>
        </w:rPr>
        <w:t>елевацијом</w:t>
      </w:r>
      <w:proofErr w:type="spellEnd"/>
      <w:r w:rsidRPr="00434C32">
        <w:rPr>
          <w:rFonts w:ascii="Times New Roman" w:hAnsi="Times New Roman"/>
          <w:sz w:val="24"/>
          <w:szCs w:val="24"/>
          <w:shd w:val="clear" w:color="auto" w:fill="FFFFFF"/>
        </w:rPr>
        <w:t xml:space="preserve"> ST </w:t>
      </w:r>
      <w:proofErr w:type="spellStart"/>
      <w:r w:rsidRPr="00434C32">
        <w:rPr>
          <w:rFonts w:ascii="Times New Roman" w:hAnsi="Times New Roman"/>
          <w:sz w:val="24"/>
          <w:szCs w:val="24"/>
          <w:shd w:val="clear" w:color="auto" w:fill="FFFFFF"/>
        </w:rPr>
        <w:t>сегмента</w:t>
      </w:r>
      <w:proofErr w:type="spellEnd"/>
      <w:r w:rsidRPr="00434C32">
        <w:rPr>
          <w:rFonts w:ascii="Times New Roman" w:hAnsi="Times New Roman"/>
          <w:sz w:val="24"/>
          <w:szCs w:val="24"/>
          <w:shd w:val="clear" w:color="auto" w:fill="FFFFFF"/>
        </w:rPr>
        <w:t xml:space="preserve"> (STE-AKS)</w:t>
      </w:r>
      <w:r w:rsidRPr="00434C32">
        <w:rPr>
          <w:rFonts w:ascii="Times New Roman" w:hAnsi="Times New Roman"/>
          <w:sz w:val="24"/>
          <w:szCs w:val="24"/>
        </w:rPr>
        <w:t xml:space="preserve">, </w:t>
      </w:r>
      <w:proofErr w:type="spellStart"/>
      <w:r w:rsidRPr="00434C32">
        <w:rPr>
          <w:rFonts w:ascii="Times New Roman" w:hAnsi="Times New Roman"/>
          <w:sz w:val="24"/>
          <w:szCs w:val="24"/>
        </w:rPr>
        <w:t>као</w:t>
      </w:r>
      <w:proofErr w:type="spellEnd"/>
      <w:r w:rsidRPr="00434C32">
        <w:rPr>
          <w:rFonts w:ascii="Times New Roman" w:hAnsi="Times New Roman"/>
          <w:sz w:val="24"/>
          <w:szCs w:val="24"/>
        </w:rPr>
        <w:t xml:space="preserve"> и </w:t>
      </w:r>
      <w:proofErr w:type="spellStart"/>
      <w:r w:rsidRPr="00434C32">
        <w:rPr>
          <w:rFonts w:ascii="Times New Roman" w:hAnsi="Times New Roman"/>
          <w:sz w:val="24"/>
          <w:szCs w:val="24"/>
        </w:rPr>
        <w:t>код</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осталих</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мање</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заступљених</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слу</w:t>
      </w:r>
      <w:proofErr w:type="spellEnd"/>
      <w:r w:rsidRPr="00434C32">
        <w:rPr>
          <w:rFonts w:ascii="Times New Roman" w:hAnsi="Times New Roman"/>
          <w:sz w:val="24"/>
          <w:szCs w:val="24"/>
          <w:lang w:val="sr-Cyrl-CS"/>
        </w:rPr>
        <w:t>ч</w:t>
      </w:r>
      <w:proofErr w:type="spellStart"/>
      <w:r w:rsidRPr="00434C32">
        <w:rPr>
          <w:rFonts w:ascii="Times New Roman" w:hAnsi="Times New Roman"/>
          <w:sz w:val="24"/>
          <w:szCs w:val="24"/>
        </w:rPr>
        <w:t>ејава</w:t>
      </w:r>
      <w:proofErr w:type="spellEnd"/>
      <w:r w:rsidRPr="00434C32">
        <w:rPr>
          <w:rFonts w:ascii="Times New Roman" w:hAnsi="Times New Roman"/>
          <w:sz w:val="24"/>
          <w:szCs w:val="24"/>
        </w:rPr>
        <w:t xml:space="preserve">  (NSTE-AKS). </w:t>
      </w:r>
    </w:p>
    <w:p w:rsidR="00434C32" w:rsidRPr="00434C32" w:rsidRDefault="00434C32" w:rsidP="00434C32">
      <w:pPr>
        <w:spacing w:after="0" w:line="240" w:lineRule="auto"/>
        <w:jc w:val="both"/>
        <w:rPr>
          <w:rFonts w:ascii="Times New Roman" w:hAnsi="Times New Roman"/>
          <w:sz w:val="24"/>
          <w:szCs w:val="24"/>
        </w:rPr>
      </w:pPr>
      <w:proofErr w:type="spellStart"/>
      <w:r w:rsidRPr="00434C32">
        <w:rPr>
          <w:rFonts w:ascii="Times New Roman" w:hAnsi="Times New Roman"/>
          <w:sz w:val="24"/>
          <w:szCs w:val="24"/>
        </w:rPr>
        <w:t>Под</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појмом</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еквивалентан</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подразумева</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се</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сваки</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други</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софтвер</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или</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алгоритам</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који</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поседује</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наведене</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карактеристике</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односно</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као</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резултат</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даје</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брзу</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процену</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добијања</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акутне</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кораонарне</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исхемије</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код</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пацијуента</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Уколико</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није</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јасно</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означено</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комерцијално</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име</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алгоритма</w:t>
      </w:r>
      <w:proofErr w:type="spellEnd"/>
      <w:r w:rsidRPr="00434C32">
        <w:rPr>
          <w:rFonts w:ascii="Times New Roman" w:hAnsi="Times New Roman"/>
          <w:sz w:val="24"/>
          <w:szCs w:val="24"/>
        </w:rPr>
        <w:t xml:space="preserve"> у </w:t>
      </w:r>
      <w:proofErr w:type="spellStart"/>
      <w:r w:rsidRPr="00434C32">
        <w:rPr>
          <w:rFonts w:ascii="Times New Roman" w:hAnsi="Times New Roman"/>
          <w:sz w:val="24"/>
          <w:szCs w:val="24"/>
        </w:rPr>
        <w:t>проспектном</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материјалу</w:t>
      </w:r>
      <w:proofErr w:type="spellEnd"/>
      <w:r w:rsidRPr="00434C32">
        <w:rPr>
          <w:rFonts w:ascii="Times New Roman" w:hAnsi="Times New Roman"/>
          <w:sz w:val="24"/>
          <w:szCs w:val="24"/>
        </w:rPr>
        <w:t xml:space="preserve"> и </w:t>
      </w:r>
      <w:proofErr w:type="spellStart"/>
      <w:r w:rsidRPr="00434C32">
        <w:rPr>
          <w:rFonts w:ascii="Times New Roman" w:hAnsi="Times New Roman"/>
          <w:sz w:val="24"/>
          <w:szCs w:val="24"/>
        </w:rPr>
        <w:t>његове</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карактеристике</w:t>
      </w:r>
      <w:proofErr w:type="spellEnd"/>
      <w:proofErr w:type="gramStart"/>
      <w:r w:rsidRPr="00434C32">
        <w:rPr>
          <w:rFonts w:ascii="Times New Roman" w:hAnsi="Times New Roman"/>
          <w:sz w:val="24"/>
          <w:szCs w:val="24"/>
        </w:rPr>
        <w:t xml:space="preserve">,  </w:t>
      </w:r>
      <w:proofErr w:type="spellStart"/>
      <w:r w:rsidRPr="00434C32">
        <w:rPr>
          <w:rFonts w:ascii="Times New Roman" w:hAnsi="Times New Roman"/>
          <w:sz w:val="24"/>
          <w:szCs w:val="24"/>
        </w:rPr>
        <w:t>потребно</w:t>
      </w:r>
      <w:proofErr w:type="spellEnd"/>
      <w:proofErr w:type="gramEnd"/>
      <w:r w:rsidRPr="00434C32">
        <w:rPr>
          <w:rFonts w:ascii="Times New Roman" w:hAnsi="Times New Roman"/>
          <w:sz w:val="24"/>
          <w:szCs w:val="24"/>
        </w:rPr>
        <w:t xml:space="preserve"> </w:t>
      </w:r>
      <w:proofErr w:type="spellStart"/>
      <w:r w:rsidRPr="00434C32">
        <w:rPr>
          <w:rFonts w:ascii="Times New Roman" w:hAnsi="Times New Roman"/>
          <w:sz w:val="24"/>
          <w:szCs w:val="24"/>
        </w:rPr>
        <w:t>је</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доставити</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као</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доказ</w:t>
      </w:r>
      <w:proofErr w:type="spellEnd"/>
      <w:r w:rsidRPr="00434C32">
        <w:rPr>
          <w:rFonts w:ascii="Times New Roman" w:hAnsi="Times New Roman"/>
          <w:sz w:val="24"/>
          <w:szCs w:val="24"/>
        </w:rPr>
        <w:t>:</w:t>
      </w:r>
    </w:p>
    <w:p w:rsidR="00434C32" w:rsidRPr="00434C32" w:rsidRDefault="00434C32" w:rsidP="00434C32">
      <w:pPr>
        <w:spacing w:after="0" w:line="240" w:lineRule="auto"/>
        <w:jc w:val="both"/>
        <w:rPr>
          <w:rFonts w:ascii="Times New Roman" w:hAnsi="Times New Roman"/>
          <w:sz w:val="24"/>
          <w:szCs w:val="24"/>
          <w:lang w:val="sr-Cyrl-CS"/>
        </w:rPr>
      </w:pPr>
      <w:r w:rsidRPr="00434C32">
        <w:rPr>
          <w:rFonts w:ascii="Times New Roman" w:hAnsi="Times New Roman"/>
          <w:sz w:val="24"/>
          <w:szCs w:val="24"/>
        </w:rPr>
        <w:t xml:space="preserve">- </w:t>
      </w:r>
      <w:proofErr w:type="spellStart"/>
      <w:proofErr w:type="gramStart"/>
      <w:r w:rsidRPr="00434C32">
        <w:rPr>
          <w:rFonts w:ascii="Times New Roman" w:hAnsi="Times New Roman"/>
          <w:sz w:val="24"/>
          <w:szCs w:val="24"/>
        </w:rPr>
        <w:t>важеће</w:t>
      </w:r>
      <w:proofErr w:type="spellEnd"/>
      <w:proofErr w:type="gramEnd"/>
      <w:r w:rsidRPr="00434C32">
        <w:rPr>
          <w:rFonts w:ascii="Times New Roman" w:hAnsi="Times New Roman"/>
          <w:sz w:val="24"/>
          <w:szCs w:val="24"/>
        </w:rPr>
        <w:t xml:space="preserve"> </w:t>
      </w:r>
      <w:proofErr w:type="spellStart"/>
      <w:r w:rsidRPr="00434C32">
        <w:rPr>
          <w:rFonts w:ascii="Times New Roman" w:hAnsi="Times New Roman"/>
          <w:sz w:val="24"/>
          <w:szCs w:val="24"/>
        </w:rPr>
        <w:t>упутство</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произвођача</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предато</w:t>
      </w:r>
      <w:proofErr w:type="spellEnd"/>
      <w:r w:rsidRPr="00434C32">
        <w:rPr>
          <w:rFonts w:ascii="Times New Roman" w:hAnsi="Times New Roman"/>
          <w:sz w:val="24"/>
          <w:szCs w:val="24"/>
        </w:rPr>
        <w:t xml:space="preserve"> у АЛИМС </w:t>
      </w:r>
      <w:proofErr w:type="spellStart"/>
      <w:r w:rsidRPr="00434C32">
        <w:rPr>
          <w:rFonts w:ascii="Times New Roman" w:hAnsi="Times New Roman"/>
          <w:sz w:val="24"/>
          <w:szCs w:val="24"/>
        </w:rPr>
        <w:t>код</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уписа</w:t>
      </w:r>
      <w:proofErr w:type="spellEnd"/>
      <w:r w:rsidRPr="00434C32">
        <w:rPr>
          <w:rFonts w:ascii="Times New Roman" w:hAnsi="Times New Roman"/>
          <w:sz w:val="24"/>
          <w:szCs w:val="24"/>
        </w:rPr>
        <w:t xml:space="preserve"> у </w:t>
      </w:r>
      <w:proofErr w:type="spellStart"/>
      <w:r w:rsidRPr="00434C32">
        <w:rPr>
          <w:rFonts w:ascii="Times New Roman" w:hAnsi="Times New Roman"/>
          <w:sz w:val="24"/>
          <w:szCs w:val="24"/>
        </w:rPr>
        <w:t>регистар</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како</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би</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се</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утврдило</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на</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који</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начин</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се</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поменуто</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мерење</w:t>
      </w:r>
      <w:proofErr w:type="spellEnd"/>
      <w:r w:rsidRPr="00434C32">
        <w:rPr>
          <w:rFonts w:ascii="Times New Roman" w:hAnsi="Times New Roman"/>
          <w:sz w:val="24"/>
          <w:szCs w:val="24"/>
        </w:rPr>
        <w:t xml:space="preserve"> </w:t>
      </w:r>
      <w:proofErr w:type="spellStart"/>
      <w:r w:rsidRPr="00434C32">
        <w:rPr>
          <w:rFonts w:ascii="Times New Roman" w:hAnsi="Times New Roman"/>
          <w:sz w:val="24"/>
          <w:szCs w:val="24"/>
        </w:rPr>
        <w:t>изводи</w:t>
      </w:r>
      <w:proofErr w:type="spellEnd"/>
      <w:r w:rsidRPr="00434C32">
        <w:rPr>
          <w:rFonts w:ascii="Times New Roman" w:hAnsi="Times New Roman"/>
          <w:sz w:val="24"/>
          <w:szCs w:val="24"/>
          <w:lang w:val="sr-Cyrl-CS"/>
        </w:rPr>
        <w:t>.</w:t>
      </w:r>
    </w:p>
    <w:p w:rsidR="003A1696" w:rsidRDefault="003A1696" w:rsidP="003A1696">
      <w:pPr>
        <w:spacing w:after="0" w:line="240" w:lineRule="auto"/>
        <w:jc w:val="both"/>
        <w:rPr>
          <w:rFonts w:ascii="Times New Roman" w:hAnsi="Times New Roman"/>
          <w:b/>
          <w:sz w:val="24"/>
          <w:szCs w:val="24"/>
          <w:lang w:val="sr-Cyrl-RS"/>
        </w:rPr>
      </w:pPr>
    </w:p>
    <w:p w:rsidR="003A1696" w:rsidRPr="004F6739" w:rsidRDefault="003A1696" w:rsidP="003A1696">
      <w:pPr>
        <w:spacing w:after="0" w:line="240" w:lineRule="auto"/>
        <w:jc w:val="both"/>
        <w:rPr>
          <w:rFonts w:ascii="Times New Roman" w:hAnsi="Times New Roman"/>
          <w:color w:val="000000" w:themeColor="text1"/>
          <w:sz w:val="24"/>
          <w:szCs w:val="24"/>
          <w:lang w:val="ru-RU" w:eastAsia="sr-Latn-CS"/>
        </w:rPr>
      </w:pPr>
    </w:p>
    <w:p w:rsidR="0039016B" w:rsidRDefault="0039016B" w:rsidP="003A1696">
      <w:pPr>
        <w:autoSpaceDE w:val="0"/>
        <w:autoSpaceDN w:val="0"/>
        <w:adjustRightInd w:val="0"/>
        <w:spacing w:after="0" w:line="230" w:lineRule="exact"/>
        <w:jc w:val="both"/>
        <w:rPr>
          <w:rFonts w:ascii="Times New Roman" w:hAnsi="Times New Roman"/>
          <w:b/>
          <w:color w:val="000000" w:themeColor="text1"/>
          <w:sz w:val="24"/>
          <w:szCs w:val="24"/>
          <w:u w:val="single"/>
          <w:lang w:val="ru-RU" w:eastAsia="sr-Latn-CS"/>
        </w:rPr>
      </w:pPr>
      <w:r>
        <w:rPr>
          <w:rFonts w:ascii="Times New Roman" w:hAnsi="Times New Roman"/>
          <w:b/>
          <w:color w:val="000000" w:themeColor="text1"/>
          <w:sz w:val="24"/>
          <w:szCs w:val="24"/>
          <w:u w:val="single"/>
          <w:lang w:val="ru-RU" w:eastAsia="sr-Latn-CS"/>
        </w:rPr>
        <w:t>5</w:t>
      </w:r>
      <w:r w:rsidRPr="00F475EF">
        <w:rPr>
          <w:rFonts w:ascii="Times New Roman" w:hAnsi="Times New Roman"/>
          <w:b/>
          <w:color w:val="000000" w:themeColor="text1"/>
          <w:sz w:val="24"/>
          <w:szCs w:val="24"/>
          <w:u w:val="single"/>
          <w:lang w:val="ru-RU" w:eastAsia="sr-Latn-CS"/>
        </w:rPr>
        <w:t>. Питање:</w:t>
      </w:r>
    </w:p>
    <w:p w:rsidR="0039016B" w:rsidRPr="0039016B" w:rsidRDefault="0039016B" w:rsidP="003A1696">
      <w:pPr>
        <w:autoSpaceDE w:val="0"/>
        <w:autoSpaceDN w:val="0"/>
        <w:adjustRightInd w:val="0"/>
        <w:spacing w:after="0" w:line="230" w:lineRule="exact"/>
        <w:jc w:val="both"/>
        <w:rPr>
          <w:rFonts w:ascii="Times New Roman" w:eastAsia="Times New Roman" w:hAnsi="Times New Roman"/>
          <w:color w:val="000000"/>
          <w:kern w:val="3"/>
          <w:sz w:val="24"/>
          <w:szCs w:val="24"/>
          <w:lang w:val="sr-Latn-CS"/>
        </w:rPr>
      </w:pPr>
      <w:r w:rsidRPr="0039016B">
        <w:rPr>
          <w:rFonts w:ascii="Times New Roman" w:eastAsia="Times New Roman" w:hAnsi="Times New Roman"/>
          <w:b/>
          <w:bCs/>
          <w:color w:val="000000"/>
          <w:kern w:val="3"/>
          <w:sz w:val="24"/>
          <w:szCs w:val="24"/>
          <w:lang w:val="sr-Latn-CS"/>
        </w:rPr>
        <w:t xml:space="preserve">Ставка 1.2.2 ; Ставка 3.2.2 </w:t>
      </w:r>
      <w:r w:rsidRPr="0039016B">
        <w:rPr>
          <w:rFonts w:ascii="Times New Roman" w:eastAsia="Times New Roman" w:hAnsi="Times New Roman"/>
          <w:color w:val="000000"/>
          <w:kern w:val="3"/>
          <w:sz w:val="24"/>
          <w:szCs w:val="24"/>
          <w:lang w:val="sr-Latn-CS"/>
        </w:rPr>
        <w:t>Приказ на дисплеју: 6 кривуља или више ( по избору )</w:t>
      </w:r>
    </w:p>
    <w:p w:rsidR="003A1696" w:rsidRDefault="0039016B" w:rsidP="003A1696">
      <w:pPr>
        <w:autoSpaceDE w:val="0"/>
        <w:autoSpaceDN w:val="0"/>
        <w:adjustRightInd w:val="0"/>
        <w:spacing w:after="0" w:line="230" w:lineRule="exact"/>
        <w:jc w:val="both"/>
        <w:rPr>
          <w:rFonts w:ascii="Times New Roman" w:eastAsia="Times New Roman" w:hAnsi="Times New Roman"/>
          <w:color w:val="000000"/>
          <w:kern w:val="3"/>
          <w:sz w:val="24"/>
          <w:szCs w:val="24"/>
          <w:lang w:val="sr-Latn-CS"/>
        </w:rPr>
      </w:pPr>
      <w:r w:rsidRPr="0039016B">
        <w:rPr>
          <w:rFonts w:ascii="Times New Roman" w:eastAsia="Times New Roman" w:hAnsi="Times New Roman"/>
          <w:b/>
          <w:bCs/>
          <w:color w:val="000000"/>
          <w:kern w:val="3"/>
          <w:sz w:val="24"/>
          <w:szCs w:val="24"/>
          <w:lang w:val="sr-Latn-CS"/>
        </w:rPr>
        <w:t xml:space="preserve">Питање 5: </w:t>
      </w:r>
      <w:r w:rsidRPr="0039016B">
        <w:rPr>
          <w:rFonts w:ascii="Times New Roman" w:eastAsia="Times New Roman" w:hAnsi="Times New Roman"/>
          <w:color w:val="000000"/>
          <w:kern w:val="3"/>
          <w:sz w:val="24"/>
          <w:szCs w:val="24"/>
          <w:lang w:val="sr-Latn-CS"/>
        </w:rPr>
        <w:t>С обзиром да се у тражи да транспортни монитор поседује могућност коришћења и препознавања модула са стационарних монитора, сматрамо даје неопходно да такав монитор може да прикаже и све криве које се виде на стационарном монитору. У том циљу предлажемо измену ове техничке карактеристике тако да гласи:</w:t>
      </w:r>
    </w:p>
    <w:p w:rsidR="003A1696" w:rsidRDefault="003A1696" w:rsidP="003A1696">
      <w:pPr>
        <w:autoSpaceDE w:val="0"/>
        <w:autoSpaceDN w:val="0"/>
        <w:adjustRightInd w:val="0"/>
        <w:spacing w:after="0" w:line="230" w:lineRule="exact"/>
        <w:jc w:val="both"/>
        <w:rPr>
          <w:rFonts w:ascii="Times New Roman" w:eastAsia="Times New Roman" w:hAnsi="Times New Roman"/>
          <w:color w:val="000000"/>
          <w:kern w:val="3"/>
          <w:sz w:val="24"/>
          <w:szCs w:val="24"/>
          <w:lang w:val="sr-Latn-CS"/>
        </w:rPr>
      </w:pPr>
    </w:p>
    <w:p w:rsidR="0039016B" w:rsidRDefault="003A1696" w:rsidP="003A1696">
      <w:pPr>
        <w:autoSpaceDE w:val="0"/>
        <w:autoSpaceDN w:val="0"/>
        <w:adjustRightInd w:val="0"/>
        <w:spacing w:after="0" w:line="230" w:lineRule="exact"/>
        <w:jc w:val="both"/>
        <w:rPr>
          <w:rFonts w:ascii="Times New Roman" w:eastAsia="Times New Roman" w:hAnsi="Times New Roman"/>
          <w:color w:val="000000"/>
          <w:kern w:val="3"/>
          <w:sz w:val="24"/>
          <w:szCs w:val="24"/>
          <w:lang w:val="sr-Latn-CS"/>
        </w:rPr>
      </w:pPr>
      <w:r>
        <w:rPr>
          <w:rFonts w:ascii="Times New Roman" w:eastAsia="Times New Roman" w:hAnsi="Times New Roman"/>
          <w:color w:val="000000"/>
          <w:kern w:val="3"/>
          <w:sz w:val="24"/>
          <w:szCs w:val="24"/>
          <w:lang w:val="sr-Latn-CS"/>
        </w:rPr>
        <w:t>„</w:t>
      </w:r>
      <w:r w:rsidR="0039016B" w:rsidRPr="0039016B">
        <w:rPr>
          <w:rFonts w:ascii="Times New Roman" w:eastAsia="Times New Roman" w:hAnsi="Times New Roman"/>
          <w:color w:val="000000"/>
          <w:kern w:val="3"/>
          <w:sz w:val="24"/>
          <w:szCs w:val="24"/>
          <w:lang w:val="sr-Latn-CS"/>
        </w:rPr>
        <w:t>Приказ на дисплеју: 8 кривуља или више ( по избору )</w:t>
      </w:r>
      <w:r>
        <w:rPr>
          <w:rFonts w:ascii="Times New Roman" w:eastAsia="Times New Roman" w:hAnsi="Times New Roman"/>
          <w:color w:val="000000"/>
          <w:kern w:val="3"/>
          <w:sz w:val="24"/>
          <w:szCs w:val="24"/>
          <w:lang w:val="sr-Latn-CS"/>
        </w:rPr>
        <w:t>“</w:t>
      </w:r>
    </w:p>
    <w:p w:rsidR="003A1696" w:rsidRPr="0039016B" w:rsidRDefault="003A1696" w:rsidP="003A1696">
      <w:pPr>
        <w:autoSpaceDE w:val="0"/>
        <w:autoSpaceDN w:val="0"/>
        <w:adjustRightInd w:val="0"/>
        <w:spacing w:after="0" w:line="230" w:lineRule="exact"/>
        <w:ind w:left="732"/>
        <w:jc w:val="both"/>
        <w:rPr>
          <w:rFonts w:ascii="Times New Roman" w:eastAsia="Times New Roman" w:hAnsi="Times New Roman"/>
          <w:color w:val="000000"/>
          <w:kern w:val="3"/>
          <w:sz w:val="24"/>
          <w:szCs w:val="24"/>
          <w:lang w:val="sr-Latn-CS"/>
        </w:rPr>
      </w:pPr>
    </w:p>
    <w:p w:rsidR="0039016B" w:rsidRDefault="0039016B" w:rsidP="003A1696">
      <w:pPr>
        <w:spacing w:after="0" w:line="240" w:lineRule="auto"/>
        <w:jc w:val="both"/>
        <w:rPr>
          <w:rFonts w:ascii="Times New Roman" w:hAnsi="Times New Roman"/>
          <w:b/>
          <w:sz w:val="24"/>
          <w:szCs w:val="24"/>
          <w:lang w:val="sr-Cyrl-RS"/>
        </w:rPr>
      </w:pPr>
      <w:r w:rsidRPr="00F475EF">
        <w:rPr>
          <w:rFonts w:ascii="Times New Roman" w:hAnsi="Times New Roman"/>
          <w:b/>
          <w:sz w:val="24"/>
          <w:szCs w:val="24"/>
          <w:u w:val="single"/>
          <w:lang w:val="sr-Cyrl-RS"/>
        </w:rPr>
        <w:t>Одговор Наручиоца</w:t>
      </w:r>
      <w:r w:rsidRPr="00F475EF">
        <w:rPr>
          <w:rFonts w:ascii="Times New Roman" w:hAnsi="Times New Roman"/>
          <w:b/>
          <w:sz w:val="24"/>
          <w:szCs w:val="24"/>
          <w:lang w:val="sr-Cyrl-RS"/>
        </w:rPr>
        <w:t xml:space="preserve">: </w:t>
      </w:r>
    </w:p>
    <w:p w:rsidR="00434C32" w:rsidRPr="009342B7" w:rsidRDefault="00434C32" w:rsidP="00434C32">
      <w:pPr>
        <w:spacing w:after="0" w:line="240" w:lineRule="auto"/>
        <w:rPr>
          <w:rFonts w:ascii="Times New Roman" w:eastAsiaTheme="minorHAnsi" w:hAnsi="Times New Roman"/>
          <w:sz w:val="24"/>
          <w:szCs w:val="24"/>
        </w:rPr>
      </w:pPr>
      <w:proofErr w:type="spellStart"/>
      <w:r w:rsidRPr="009342B7">
        <w:rPr>
          <w:rFonts w:ascii="Times New Roman" w:hAnsi="Times New Roman"/>
          <w:sz w:val="24"/>
          <w:szCs w:val="24"/>
        </w:rPr>
        <w:t>Наручилац</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остаје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при</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свом</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захтеву</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Свака</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пону</w:t>
      </w:r>
      <w:proofErr w:type="spellEnd"/>
      <w:r w:rsidRPr="009342B7">
        <w:rPr>
          <w:rFonts w:ascii="Times New Roman" w:hAnsi="Times New Roman"/>
          <w:sz w:val="24"/>
          <w:szCs w:val="24"/>
          <w:lang w:val="sr-Latn-CS"/>
        </w:rPr>
        <w:t xml:space="preserve">ђена </w:t>
      </w:r>
      <w:proofErr w:type="spellStart"/>
      <w:r w:rsidRPr="009342B7">
        <w:rPr>
          <w:rFonts w:ascii="Times New Roman" w:hAnsi="Times New Roman"/>
          <w:sz w:val="24"/>
          <w:szCs w:val="24"/>
        </w:rPr>
        <w:t>додатна</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могућност</w:t>
      </w:r>
      <w:proofErr w:type="spellEnd"/>
      <w:r w:rsidRPr="009342B7">
        <w:rPr>
          <w:rFonts w:ascii="Times New Roman" w:hAnsi="Times New Roman"/>
          <w:sz w:val="24"/>
          <w:szCs w:val="24"/>
        </w:rPr>
        <w:t xml:space="preserve"> и </w:t>
      </w:r>
      <w:proofErr w:type="spellStart"/>
      <w:proofErr w:type="gramStart"/>
      <w:r w:rsidRPr="009342B7">
        <w:rPr>
          <w:rFonts w:ascii="Times New Roman" w:hAnsi="Times New Roman"/>
          <w:sz w:val="24"/>
          <w:szCs w:val="24"/>
        </w:rPr>
        <w:t>предност</w:t>
      </w:r>
      <w:proofErr w:type="spellEnd"/>
      <w:r w:rsidRPr="009342B7">
        <w:rPr>
          <w:rFonts w:ascii="Times New Roman" w:hAnsi="Times New Roman"/>
          <w:sz w:val="24"/>
          <w:szCs w:val="24"/>
        </w:rPr>
        <w:t xml:space="preserve">  у</w:t>
      </w:r>
      <w:proofErr w:type="gramEnd"/>
      <w:r w:rsidRPr="009342B7">
        <w:rPr>
          <w:rFonts w:ascii="Times New Roman" w:hAnsi="Times New Roman"/>
          <w:sz w:val="24"/>
          <w:szCs w:val="24"/>
        </w:rPr>
        <w:t xml:space="preserve"> </w:t>
      </w:r>
      <w:proofErr w:type="spellStart"/>
      <w:r w:rsidRPr="009342B7">
        <w:rPr>
          <w:rFonts w:ascii="Times New Roman" w:hAnsi="Times New Roman"/>
          <w:sz w:val="24"/>
          <w:szCs w:val="24"/>
        </w:rPr>
        <w:t>односу</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на</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исказане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реалне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потребе</w:t>
      </w:r>
      <w:proofErr w:type="spellEnd"/>
      <w:r w:rsidRPr="009342B7">
        <w:rPr>
          <w:rFonts w:ascii="Times New Roman" w:hAnsi="Times New Roman"/>
          <w:sz w:val="24"/>
          <w:szCs w:val="24"/>
        </w:rPr>
        <w:t xml:space="preserve"> и </w:t>
      </w:r>
      <w:proofErr w:type="spellStart"/>
      <w:r w:rsidRPr="009342B7">
        <w:rPr>
          <w:rFonts w:ascii="Times New Roman" w:hAnsi="Times New Roman"/>
          <w:sz w:val="24"/>
          <w:szCs w:val="24"/>
        </w:rPr>
        <w:t>минималне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захтеве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биће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прихваћена</w:t>
      </w:r>
      <w:proofErr w:type="spellEnd"/>
      <w:r w:rsidRPr="009342B7">
        <w:rPr>
          <w:rFonts w:ascii="Times New Roman" w:hAnsi="Times New Roman"/>
          <w:sz w:val="24"/>
          <w:szCs w:val="24"/>
        </w:rPr>
        <w:t>.</w:t>
      </w:r>
    </w:p>
    <w:p w:rsidR="003A1696" w:rsidRPr="004F6739" w:rsidRDefault="003A1696" w:rsidP="003A1696">
      <w:pPr>
        <w:spacing w:after="0" w:line="240" w:lineRule="auto"/>
        <w:jc w:val="both"/>
        <w:rPr>
          <w:rFonts w:ascii="Times New Roman" w:hAnsi="Times New Roman"/>
          <w:color w:val="000000" w:themeColor="text1"/>
          <w:sz w:val="24"/>
          <w:szCs w:val="24"/>
          <w:lang w:val="ru-RU" w:eastAsia="sr-Latn-CS"/>
        </w:rPr>
      </w:pPr>
    </w:p>
    <w:p w:rsidR="0039016B" w:rsidRDefault="0039016B" w:rsidP="003A1696">
      <w:pPr>
        <w:autoSpaceDE w:val="0"/>
        <w:autoSpaceDN w:val="0"/>
        <w:adjustRightInd w:val="0"/>
        <w:spacing w:before="230" w:after="0" w:line="225" w:lineRule="exact"/>
        <w:jc w:val="both"/>
        <w:rPr>
          <w:rFonts w:ascii="Times New Roman" w:hAnsi="Times New Roman"/>
          <w:b/>
          <w:color w:val="000000" w:themeColor="text1"/>
          <w:sz w:val="24"/>
          <w:szCs w:val="24"/>
          <w:u w:val="single"/>
          <w:lang w:val="ru-RU" w:eastAsia="sr-Latn-CS"/>
        </w:rPr>
      </w:pPr>
      <w:r>
        <w:rPr>
          <w:rFonts w:ascii="Times New Roman" w:hAnsi="Times New Roman"/>
          <w:b/>
          <w:color w:val="000000" w:themeColor="text1"/>
          <w:sz w:val="24"/>
          <w:szCs w:val="24"/>
          <w:u w:val="single"/>
          <w:lang w:val="ru-RU" w:eastAsia="sr-Latn-CS"/>
        </w:rPr>
        <w:t>6</w:t>
      </w:r>
      <w:r w:rsidRPr="00F475EF">
        <w:rPr>
          <w:rFonts w:ascii="Times New Roman" w:hAnsi="Times New Roman"/>
          <w:b/>
          <w:color w:val="000000" w:themeColor="text1"/>
          <w:sz w:val="24"/>
          <w:szCs w:val="24"/>
          <w:u w:val="single"/>
          <w:lang w:val="ru-RU" w:eastAsia="sr-Latn-CS"/>
        </w:rPr>
        <w:t>. Питање:</w:t>
      </w:r>
    </w:p>
    <w:p w:rsidR="0039016B" w:rsidRPr="0039016B" w:rsidRDefault="0039016B" w:rsidP="003A1696">
      <w:pPr>
        <w:autoSpaceDE w:val="0"/>
        <w:autoSpaceDN w:val="0"/>
        <w:adjustRightInd w:val="0"/>
        <w:spacing w:before="230" w:after="0" w:line="225" w:lineRule="exact"/>
        <w:jc w:val="both"/>
        <w:rPr>
          <w:rFonts w:ascii="Times New Roman" w:eastAsia="Times New Roman" w:hAnsi="Times New Roman"/>
          <w:color w:val="000000"/>
          <w:kern w:val="3"/>
          <w:sz w:val="24"/>
          <w:szCs w:val="24"/>
          <w:lang w:val="sr-Latn-CS"/>
        </w:rPr>
      </w:pPr>
      <w:r w:rsidRPr="0039016B">
        <w:rPr>
          <w:rFonts w:ascii="Times New Roman" w:eastAsia="Times New Roman" w:hAnsi="Times New Roman"/>
          <w:b/>
          <w:bCs/>
          <w:color w:val="000000"/>
          <w:kern w:val="3"/>
          <w:sz w:val="24"/>
          <w:szCs w:val="24"/>
          <w:lang w:val="sr-Latn-CS"/>
        </w:rPr>
        <w:t xml:space="preserve">Ставка 1.2.4 ; Ставка 2.1.4 ; Ставка 3.2.5 </w:t>
      </w:r>
      <w:r w:rsidRPr="0039016B">
        <w:rPr>
          <w:rFonts w:ascii="Times New Roman" w:eastAsia="Times New Roman" w:hAnsi="Times New Roman"/>
          <w:color w:val="000000"/>
          <w:kern w:val="3"/>
          <w:sz w:val="24"/>
          <w:szCs w:val="24"/>
          <w:lang w:val="sr-Latn-CS"/>
        </w:rPr>
        <w:t>Струјно батеријско напајање са капацитетом батерије мин 90 мин, за интрахоспитални транспорт:</w:t>
      </w:r>
    </w:p>
    <w:p w:rsidR="004F6739" w:rsidRDefault="0039016B" w:rsidP="003A1696">
      <w:pPr>
        <w:spacing w:after="0" w:line="240" w:lineRule="auto"/>
        <w:jc w:val="both"/>
        <w:rPr>
          <w:rFonts w:ascii="Times New Roman" w:eastAsia="Times New Roman" w:hAnsi="Times New Roman"/>
          <w:color w:val="000000"/>
          <w:kern w:val="3"/>
          <w:sz w:val="24"/>
          <w:szCs w:val="24"/>
          <w:lang w:val="sr-Latn-CS"/>
        </w:rPr>
      </w:pPr>
      <w:r w:rsidRPr="0039016B">
        <w:rPr>
          <w:rFonts w:ascii="Times New Roman" w:eastAsia="Times New Roman" w:hAnsi="Times New Roman"/>
          <w:b/>
          <w:bCs/>
          <w:color w:val="000000"/>
          <w:kern w:val="3"/>
          <w:sz w:val="24"/>
          <w:szCs w:val="24"/>
          <w:lang w:val="sr-Latn-CS"/>
        </w:rPr>
        <w:t xml:space="preserve">Питање 6: </w:t>
      </w:r>
      <w:r w:rsidRPr="0039016B">
        <w:rPr>
          <w:rFonts w:ascii="Times New Roman" w:eastAsia="Times New Roman" w:hAnsi="Times New Roman"/>
          <w:color w:val="000000"/>
          <w:kern w:val="3"/>
          <w:sz w:val="24"/>
          <w:szCs w:val="24"/>
          <w:lang w:val="sr-Latn-CS"/>
        </w:rPr>
        <w:t>У циљу побољшања квалитета опреме, а с обзиром да већина квалитетних монитора поседује батерије које могу да издрже више од траженог времена предлажемо Вам измену ове ставке тако да гласи:</w:t>
      </w:r>
    </w:p>
    <w:p w:rsidR="003A1696" w:rsidRDefault="003A1696" w:rsidP="003A1696">
      <w:pPr>
        <w:spacing w:after="0" w:line="240" w:lineRule="auto"/>
        <w:jc w:val="both"/>
        <w:rPr>
          <w:rFonts w:ascii="Times New Roman" w:eastAsia="Times New Roman" w:hAnsi="Times New Roman"/>
          <w:color w:val="000000"/>
          <w:kern w:val="3"/>
          <w:sz w:val="24"/>
          <w:szCs w:val="24"/>
          <w:lang w:val="sr-Latn-CS"/>
        </w:rPr>
      </w:pPr>
    </w:p>
    <w:p w:rsidR="003A1696" w:rsidRDefault="003A1696" w:rsidP="003A1696">
      <w:pPr>
        <w:spacing w:after="0" w:line="240" w:lineRule="auto"/>
        <w:jc w:val="both"/>
        <w:rPr>
          <w:rFonts w:ascii="Times New Roman" w:eastAsia="Times New Roman" w:hAnsi="Times New Roman"/>
          <w:color w:val="000000"/>
          <w:kern w:val="3"/>
          <w:sz w:val="24"/>
          <w:szCs w:val="24"/>
          <w:lang w:val="sr-Cyrl-RS"/>
        </w:rPr>
      </w:pPr>
      <w:r>
        <w:rPr>
          <w:rFonts w:ascii="Times New Roman" w:eastAsia="Times New Roman" w:hAnsi="Times New Roman"/>
          <w:color w:val="000000"/>
          <w:kern w:val="3"/>
          <w:sz w:val="24"/>
          <w:szCs w:val="24"/>
          <w:lang w:val="sr-Latn-CS"/>
        </w:rPr>
        <w:t>„</w:t>
      </w:r>
      <w:r>
        <w:rPr>
          <w:rFonts w:ascii="Times New Roman" w:eastAsia="Times New Roman" w:hAnsi="Times New Roman"/>
          <w:color w:val="000000"/>
          <w:kern w:val="3"/>
          <w:sz w:val="24"/>
          <w:szCs w:val="24"/>
          <w:lang w:val="sr-Cyrl-RS"/>
        </w:rPr>
        <w:t>Струјно батеријско напајање са капацитетом батерије мин 120, за интрахоспитални транспорт.“</w:t>
      </w:r>
    </w:p>
    <w:p w:rsidR="003A1696" w:rsidRPr="003A1696" w:rsidRDefault="003A1696" w:rsidP="003A1696">
      <w:pPr>
        <w:spacing w:after="0" w:line="240" w:lineRule="auto"/>
        <w:jc w:val="both"/>
        <w:rPr>
          <w:rFonts w:ascii="Times New Roman" w:hAnsi="Times New Roman"/>
          <w:color w:val="000000" w:themeColor="text1"/>
          <w:sz w:val="24"/>
          <w:szCs w:val="24"/>
          <w:lang w:val="sr-Cyrl-RS" w:eastAsia="sr-Latn-CS"/>
        </w:rPr>
      </w:pPr>
    </w:p>
    <w:p w:rsidR="0039016B" w:rsidRDefault="0039016B" w:rsidP="003A1696">
      <w:pPr>
        <w:spacing w:after="0" w:line="240" w:lineRule="auto"/>
        <w:jc w:val="both"/>
        <w:rPr>
          <w:rFonts w:ascii="Times New Roman" w:hAnsi="Times New Roman"/>
          <w:b/>
          <w:sz w:val="24"/>
          <w:szCs w:val="24"/>
          <w:lang w:val="sr-Cyrl-RS"/>
        </w:rPr>
      </w:pPr>
      <w:r w:rsidRPr="00F475EF">
        <w:rPr>
          <w:rFonts w:ascii="Times New Roman" w:hAnsi="Times New Roman"/>
          <w:b/>
          <w:sz w:val="24"/>
          <w:szCs w:val="24"/>
          <w:u w:val="single"/>
          <w:lang w:val="sr-Cyrl-RS"/>
        </w:rPr>
        <w:t>Одговор Наручиоца</w:t>
      </w:r>
      <w:r w:rsidRPr="00F475EF">
        <w:rPr>
          <w:rFonts w:ascii="Times New Roman" w:hAnsi="Times New Roman"/>
          <w:b/>
          <w:sz w:val="24"/>
          <w:szCs w:val="24"/>
          <w:lang w:val="sr-Cyrl-RS"/>
        </w:rPr>
        <w:t xml:space="preserve">: </w:t>
      </w:r>
    </w:p>
    <w:p w:rsidR="00434C32" w:rsidRPr="009342B7" w:rsidRDefault="00434C32" w:rsidP="00434C32">
      <w:pPr>
        <w:spacing w:after="0" w:line="240" w:lineRule="auto"/>
        <w:jc w:val="both"/>
        <w:rPr>
          <w:rFonts w:ascii="Times New Roman" w:eastAsiaTheme="minorHAnsi" w:hAnsi="Times New Roman"/>
          <w:sz w:val="24"/>
          <w:szCs w:val="24"/>
        </w:rPr>
      </w:pPr>
      <w:proofErr w:type="spellStart"/>
      <w:r w:rsidRPr="009342B7">
        <w:rPr>
          <w:rFonts w:ascii="Times New Roman" w:hAnsi="Times New Roman"/>
          <w:sz w:val="24"/>
          <w:szCs w:val="24"/>
        </w:rPr>
        <w:t>Наручилац</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остаје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при</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свом</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захтеву</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Свака</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пону</w:t>
      </w:r>
      <w:proofErr w:type="spellEnd"/>
      <w:r w:rsidRPr="009342B7">
        <w:rPr>
          <w:rFonts w:ascii="Times New Roman" w:hAnsi="Times New Roman"/>
          <w:sz w:val="24"/>
          <w:szCs w:val="24"/>
          <w:lang w:val="sr-Latn-CS"/>
        </w:rPr>
        <w:t xml:space="preserve">ђена </w:t>
      </w:r>
      <w:proofErr w:type="spellStart"/>
      <w:r w:rsidRPr="009342B7">
        <w:rPr>
          <w:rFonts w:ascii="Times New Roman" w:hAnsi="Times New Roman"/>
          <w:sz w:val="24"/>
          <w:szCs w:val="24"/>
        </w:rPr>
        <w:t>додатна</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могућност</w:t>
      </w:r>
      <w:proofErr w:type="spellEnd"/>
      <w:r w:rsidRPr="009342B7">
        <w:rPr>
          <w:rFonts w:ascii="Times New Roman" w:hAnsi="Times New Roman"/>
          <w:sz w:val="24"/>
          <w:szCs w:val="24"/>
        </w:rPr>
        <w:t xml:space="preserve"> и </w:t>
      </w:r>
      <w:proofErr w:type="spellStart"/>
      <w:proofErr w:type="gramStart"/>
      <w:r w:rsidRPr="009342B7">
        <w:rPr>
          <w:rFonts w:ascii="Times New Roman" w:hAnsi="Times New Roman"/>
          <w:sz w:val="24"/>
          <w:szCs w:val="24"/>
        </w:rPr>
        <w:t>предност</w:t>
      </w:r>
      <w:proofErr w:type="spellEnd"/>
      <w:r w:rsidRPr="009342B7">
        <w:rPr>
          <w:rFonts w:ascii="Times New Roman" w:hAnsi="Times New Roman"/>
          <w:sz w:val="24"/>
          <w:szCs w:val="24"/>
        </w:rPr>
        <w:t xml:space="preserve">  у</w:t>
      </w:r>
      <w:proofErr w:type="gramEnd"/>
      <w:r w:rsidRPr="009342B7">
        <w:rPr>
          <w:rFonts w:ascii="Times New Roman" w:hAnsi="Times New Roman"/>
          <w:sz w:val="24"/>
          <w:szCs w:val="24"/>
        </w:rPr>
        <w:t xml:space="preserve"> </w:t>
      </w:r>
      <w:proofErr w:type="spellStart"/>
      <w:r w:rsidRPr="009342B7">
        <w:rPr>
          <w:rFonts w:ascii="Times New Roman" w:hAnsi="Times New Roman"/>
          <w:sz w:val="24"/>
          <w:szCs w:val="24"/>
        </w:rPr>
        <w:t>односу</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на</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исказане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реалне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потребе</w:t>
      </w:r>
      <w:proofErr w:type="spellEnd"/>
      <w:r>
        <w:rPr>
          <w:rFonts w:ascii="Times New Roman" w:hAnsi="Times New Roman"/>
          <w:sz w:val="24"/>
          <w:szCs w:val="24"/>
        </w:rPr>
        <w:t xml:space="preserve"> </w:t>
      </w:r>
      <w:r>
        <w:rPr>
          <w:rFonts w:ascii="Times New Roman" w:hAnsi="Times New Roman"/>
          <w:sz w:val="24"/>
          <w:szCs w:val="24"/>
          <w:lang w:val="sr-Cyrl-RS"/>
        </w:rPr>
        <w:t>опреме за интрахоспитални транспорт</w:t>
      </w:r>
      <w:r>
        <w:rPr>
          <w:rFonts w:ascii="Times New Roman" w:hAnsi="Times New Roman"/>
          <w:sz w:val="24"/>
          <w:szCs w:val="24"/>
        </w:rPr>
        <w:t>,</w:t>
      </w:r>
      <w:r w:rsidRPr="009342B7">
        <w:rPr>
          <w:rFonts w:ascii="Times New Roman" w:hAnsi="Times New Roman"/>
          <w:sz w:val="24"/>
          <w:szCs w:val="24"/>
        </w:rPr>
        <w:t xml:space="preserve"> </w:t>
      </w:r>
      <w:proofErr w:type="spellStart"/>
      <w:r w:rsidRPr="009342B7">
        <w:rPr>
          <w:rFonts w:ascii="Times New Roman" w:hAnsi="Times New Roman"/>
          <w:sz w:val="24"/>
          <w:szCs w:val="24"/>
        </w:rPr>
        <w:t>биће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прихваћена</w:t>
      </w:r>
      <w:proofErr w:type="spellEnd"/>
      <w:r w:rsidRPr="009342B7">
        <w:rPr>
          <w:rFonts w:ascii="Times New Roman" w:hAnsi="Times New Roman"/>
          <w:sz w:val="24"/>
          <w:szCs w:val="24"/>
        </w:rPr>
        <w:t>.</w:t>
      </w:r>
    </w:p>
    <w:p w:rsidR="00434C32" w:rsidRPr="004F6739" w:rsidRDefault="00434C32" w:rsidP="00434C32">
      <w:pPr>
        <w:spacing w:after="0" w:line="240" w:lineRule="auto"/>
        <w:jc w:val="both"/>
        <w:rPr>
          <w:rFonts w:ascii="Times New Roman" w:hAnsi="Times New Roman"/>
          <w:color w:val="000000" w:themeColor="text1"/>
          <w:sz w:val="24"/>
          <w:szCs w:val="24"/>
          <w:lang w:val="ru-RU" w:eastAsia="sr-Latn-CS"/>
        </w:rPr>
      </w:pPr>
    </w:p>
    <w:p w:rsidR="003A1696" w:rsidRPr="004F6739" w:rsidRDefault="003A1696" w:rsidP="003A1696">
      <w:pPr>
        <w:spacing w:after="0" w:line="240" w:lineRule="auto"/>
        <w:jc w:val="both"/>
        <w:rPr>
          <w:rFonts w:ascii="Times New Roman" w:hAnsi="Times New Roman"/>
          <w:color w:val="000000" w:themeColor="text1"/>
          <w:sz w:val="24"/>
          <w:szCs w:val="24"/>
          <w:lang w:val="ru-RU" w:eastAsia="sr-Latn-CS"/>
        </w:rPr>
      </w:pPr>
    </w:p>
    <w:p w:rsidR="0039016B" w:rsidRDefault="0039016B" w:rsidP="003A1696">
      <w:pPr>
        <w:pStyle w:val="Style6"/>
        <w:widowControl/>
        <w:spacing w:line="230" w:lineRule="exact"/>
        <w:jc w:val="both"/>
        <w:rPr>
          <w:rFonts w:ascii="Times New Roman" w:hAnsi="Times New Roman"/>
          <w:b/>
          <w:color w:val="000000" w:themeColor="text1"/>
          <w:u w:val="single"/>
          <w:lang w:val="ru-RU" w:eastAsia="sr-Latn-CS"/>
        </w:rPr>
      </w:pPr>
      <w:r>
        <w:rPr>
          <w:rFonts w:ascii="Times New Roman" w:hAnsi="Times New Roman"/>
          <w:b/>
          <w:color w:val="000000" w:themeColor="text1"/>
          <w:u w:val="single"/>
          <w:lang w:val="ru-RU" w:eastAsia="sr-Latn-CS"/>
        </w:rPr>
        <w:t>7</w:t>
      </w:r>
      <w:r w:rsidRPr="00F475EF">
        <w:rPr>
          <w:rFonts w:ascii="Times New Roman" w:hAnsi="Times New Roman"/>
          <w:b/>
          <w:color w:val="000000" w:themeColor="text1"/>
          <w:u w:val="single"/>
          <w:lang w:val="ru-RU" w:eastAsia="sr-Latn-CS"/>
        </w:rPr>
        <w:t>. Питање:</w:t>
      </w:r>
    </w:p>
    <w:p w:rsidR="003A1696" w:rsidRDefault="0039016B" w:rsidP="003A1696">
      <w:pPr>
        <w:pStyle w:val="Style6"/>
        <w:widowControl/>
        <w:spacing w:line="230" w:lineRule="exact"/>
        <w:jc w:val="both"/>
        <w:rPr>
          <w:rFonts w:ascii="Times New Roman" w:eastAsia="Times New Roman" w:hAnsi="Times New Roman" w:cs="Times New Roman"/>
          <w:color w:val="000000"/>
          <w:kern w:val="3"/>
          <w:lang w:val="sr-Latn-CS"/>
        </w:rPr>
      </w:pPr>
      <w:r w:rsidRPr="00B54171">
        <w:rPr>
          <w:rFonts w:ascii="Times New Roman" w:eastAsia="Times New Roman" w:hAnsi="Times New Roman" w:cs="Times New Roman"/>
          <w:b/>
          <w:bCs/>
          <w:color w:val="000000"/>
          <w:kern w:val="3"/>
          <w:lang w:val="sr-Latn-CS"/>
        </w:rPr>
        <w:t xml:space="preserve">Ставка 1.3.9 ; Ставка 2.2.10 ; Ставка 3.3.10 </w:t>
      </w:r>
      <w:r w:rsidRPr="00B54171">
        <w:rPr>
          <w:rFonts w:ascii="Times New Roman" w:eastAsia="Times New Roman" w:hAnsi="Times New Roman" w:cs="Times New Roman"/>
          <w:color w:val="000000"/>
          <w:kern w:val="3"/>
          <w:lang w:val="sr-Latn-CS"/>
        </w:rPr>
        <w:t xml:space="preserve">Подешавање изгледа извештаја и графикона за принтање </w:t>
      </w:r>
      <w:r w:rsidRPr="00B54171">
        <w:rPr>
          <w:rFonts w:ascii="Times New Roman" w:eastAsia="Times New Roman" w:hAnsi="Times New Roman" w:cs="Times New Roman"/>
          <w:b/>
          <w:bCs/>
          <w:color w:val="000000"/>
          <w:kern w:val="3"/>
          <w:lang w:val="sr-Latn-CS"/>
        </w:rPr>
        <w:t xml:space="preserve">Питање </w:t>
      </w:r>
      <w:r w:rsidRPr="00B54171">
        <w:rPr>
          <w:rFonts w:ascii="Times New Roman" w:eastAsia="Times New Roman" w:hAnsi="Times New Roman" w:cs="Times New Roman"/>
          <w:color w:val="000000"/>
          <w:kern w:val="3"/>
          <w:lang w:val="sr-Latn-CS"/>
        </w:rPr>
        <w:t>7. С обзиром даје подешавање изгледа само једно од подешавања која су потребна, а у циљу побољшања јасноће техничке документације предл</w:t>
      </w:r>
      <w:r w:rsidR="003A1696">
        <w:rPr>
          <w:rFonts w:ascii="Times New Roman" w:eastAsia="Times New Roman" w:hAnsi="Times New Roman" w:cs="Times New Roman"/>
          <w:color w:val="000000"/>
          <w:kern w:val="3"/>
          <w:lang w:val="sr-Latn-CS"/>
        </w:rPr>
        <w:t>ажемо следећу измену ове ставке</w:t>
      </w:r>
      <w:r w:rsidRPr="00B54171">
        <w:rPr>
          <w:rFonts w:ascii="Times New Roman" w:eastAsia="Times New Roman" w:hAnsi="Times New Roman" w:cs="Times New Roman"/>
          <w:color w:val="000000"/>
          <w:kern w:val="3"/>
          <w:lang w:val="sr-Latn-CS"/>
        </w:rPr>
        <w:t xml:space="preserve">: </w:t>
      </w:r>
    </w:p>
    <w:p w:rsidR="003A1696" w:rsidRDefault="003A1696" w:rsidP="003A1696">
      <w:pPr>
        <w:pStyle w:val="Style6"/>
        <w:widowControl/>
        <w:spacing w:line="230" w:lineRule="exact"/>
        <w:jc w:val="both"/>
        <w:rPr>
          <w:rFonts w:ascii="Times New Roman" w:eastAsia="Times New Roman" w:hAnsi="Times New Roman" w:cs="Times New Roman"/>
          <w:color w:val="000000"/>
          <w:kern w:val="3"/>
          <w:lang w:val="sr-Latn-CS"/>
        </w:rPr>
      </w:pPr>
    </w:p>
    <w:p w:rsidR="0039016B" w:rsidRDefault="003A1696" w:rsidP="003A1696">
      <w:pPr>
        <w:pStyle w:val="Style6"/>
        <w:widowControl/>
        <w:spacing w:line="230" w:lineRule="exact"/>
        <w:jc w:val="both"/>
        <w:rPr>
          <w:rFonts w:ascii="Times New Roman" w:eastAsia="Times New Roman" w:hAnsi="Times New Roman" w:cs="Times New Roman"/>
          <w:color w:val="000000"/>
          <w:kern w:val="3"/>
          <w:lang w:val="sr-Cyrl-RS"/>
        </w:rPr>
      </w:pPr>
      <w:r>
        <w:rPr>
          <w:rFonts w:ascii="Times New Roman" w:eastAsia="Times New Roman" w:hAnsi="Times New Roman" w:cs="Times New Roman"/>
          <w:color w:val="000000"/>
          <w:kern w:val="3"/>
          <w:lang w:val="sr-Cyrl-RS"/>
        </w:rPr>
        <w:t>„</w:t>
      </w:r>
      <w:r w:rsidR="0039016B" w:rsidRPr="00B54171">
        <w:rPr>
          <w:rFonts w:ascii="Times New Roman" w:eastAsia="Times New Roman" w:hAnsi="Times New Roman" w:cs="Times New Roman"/>
          <w:color w:val="000000"/>
          <w:kern w:val="3"/>
          <w:lang w:val="sr-Latn-CS"/>
        </w:rPr>
        <w:t>Могућност штампања извештаја и графикона, са одговарајућим подешавањима</w:t>
      </w:r>
      <w:r>
        <w:rPr>
          <w:rFonts w:ascii="Times New Roman" w:eastAsia="Times New Roman" w:hAnsi="Times New Roman" w:cs="Times New Roman"/>
          <w:color w:val="000000"/>
          <w:kern w:val="3"/>
          <w:lang w:val="sr-Cyrl-RS"/>
        </w:rPr>
        <w:t>.“</w:t>
      </w:r>
    </w:p>
    <w:p w:rsidR="003A1696" w:rsidRPr="003A1696" w:rsidRDefault="003A1696" w:rsidP="003A1696">
      <w:pPr>
        <w:pStyle w:val="Style6"/>
        <w:widowControl/>
        <w:spacing w:line="230" w:lineRule="exact"/>
        <w:jc w:val="both"/>
        <w:rPr>
          <w:rFonts w:ascii="Times New Roman" w:eastAsia="Times New Roman" w:hAnsi="Times New Roman" w:cs="Times New Roman"/>
          <w:color w:val="000000"/>
          <w:kern w:val="3"/>
          <w:lang w:val="sr-Cyrl-RS"/>
        </w:rPr>
      </w:pPr>
    </w:p>
    <w:p w:rsidR="0039016B" w:rsidRPr="004F6739" w:rsidRDefault="0039016B" w:rsidP="003A1696">
      <w:pPr>
        <w:spacing w:after="0" w:line="240" w:lineRule="auto"/>
        <w:jc w:val="both"/>
        <w:rPr>
          <w:rFonts w:ascii="Times New Roman" w:hAnsi="Times New Roman"/>
          <w:color w:val="000000" w:themeColor="text1"/>
          <w:sz w:val="24"/>
          <w:szCs w:val="24"/>
          <w:lang w:val="ru-RU" w:eastAsia="sr-Latn-CS"/>
        </w:rPr>
      </w:pPr>
      <w:r w:rsidRPr="00F475EF">
        <w:rPr>
          <w:rFonts w:ascii="Times New Roman" w:hAnsi="Times New Roman"/>
          <w:b/>
          <w:sz w:val="24"/>
          <w:szCs w:val="24"/>
          <w:u w:val="single"/>
          <w:lang w:val="sr-Cyrl-RS"/>
        </w:rPr>
        <w:t>Одговор Наручиоца</w:t>
      </w:r>
      <w:r w:rsidRPr="00F475EF">
        <w:rPr>
          <w:rFonts w:ascii="Times New Roman" w:hAnsi="Times New Roman"/>
          <w:b/>
          <w:sz w:val="24"/>
          <w:szCs w:val="24"/>
          <w:lang w:val="sr-Cyrl-RS"/>
        </w:rPr>
        <w:t xml:space="preserve">: </w:t>
      </w:r>
    </w:p>
    <w:p w:rsidR="00434C32" w:rsidRDefault="00434C32" w:rsidP="003A1696">
      <w:pPr>
        <w:pStyle w:val="Style6"/>
        <w:widowControl/>
        <w:spacing w:before="28" w:line="263" w:lineRule="exact"/>
        <w:jc w:val="both"/>
        <w:rPr>
          <w:rFonts w:ascii="Times New Roman" w:hAnsi="Times New Roman"/>
          <w:color w:val="000000" w:themeColor="text1"/>
          <w:lang w:val="ru-RU" w:eastAsia="sr-Latn-CS"/>
        </w:rPr>
      </w:pPr>
      <w:r w:rsidRPr="00434C32">
        <w:rPr>
          <w:rFonts w:ascii="Times New Roman" w:hAnsi="Times New Roman"/>
          <w:color w:val="000000" w:themeColor="text1"/>
          <w:lang w:val="ru-RU" w:eastAsia="sr-Latn-CS"/>
        </w:rPr>
        <w:t>Прихвата се предлог у циљу јасноће стандардног захтева. Конкурсна документација ће у том делу бити измењена на следећи начин:</w:t>
      </w:r>
      <w:r>
        <w:rPr>
          <w:rFonts w:ascii="Times New Roman" w:hAnsi="Times New Roman"/>
          <w:color w:val="000000" w:themeColor="text1"/>
          <w:lang w:val="ru-RU" w:eastAsia="sr-Latn-CS"/>
        </w:rPr>
        <w:t xml:space="preserve"> </w:t>
      </w:r>
    </w:p>
    <w:p w:rsidR="0039016B" w:rsidRPr="00434C32" w:rsidRDefault="00434C32" w:rsidP="003A1696">
      <w:pPr>
        <w:pStyle w:val="Style6"/>
        <w:widowControl/>
        <w:spacing w:before="28" w:line="263" w:lineRule="exact"/>
        <w:jc w:val="both"/>
        <w:rPr>
          <w:rFonts w:ascii="Times New Roman" w:hAnsi="Times New Roman"/>
          <w:color w:val="000000" w:themeColor="text1"/>
          <w:lang w:val="ru-RU" w:eastAsia="sr-Latn-CS"/>
        </w:rPr>
      </w:pPr>
      <w:r>
        <w:rPr>
          <w:rFonts w:ascii="Times New Roman" w:eastAsia="Times New Roman" w:hAnsi="Times New Roman" w:cs="Times New Roman"/>
          <w:color w:val="000000"/>
          <w:kern w:val="3"/>
          <w:lang w:val="sr-Cyrl-RS"/>
        </w:rPr>
        <w:t>„</w:t>
      </w:r>
      <w:r>
        <w:rPr>
          <w:rFonts w:ascii="Times New Roman" w:hAnsi="Times New Roman"/>
          <w:color w:val="000000" w:themeColor="text1"/>
          <w:lang w:val="ru-RU" w:eastAsia="sr-Latn-CS"/>
        </w:rPr>
        <w:t>Могућно</w:t>
      </w:r>
      <w:r w:rsidRPr="00434C32">
        <w:rPr>
          <w:rFonts w:ascii="Times New Roman" w:hAnsi="Times New Roman"/>
          <w:color w:val="000000" w:themeColor="text1"/>
          <w:lang w:val="ru-RU" w:eastAsia="sr-Latn-CS"/>
        </w:rPr>
        <w:t>ст штампања извештаја и графикона</w:t>
      </w:r>
      <w:r>
        <w:rPr>
          <w:rFonts w:ascii="Times New Roman" w:eastAsia="Times New Roman" w:hAnsi="Times New Roman" w:cs="Times New Roman"/>
          <w:color w:val="000000"/>
          <w:kern w:val="3"/>
          <w:lang w:val="sr-Cyrl-RS"/>
        </w:rPr>
        <w:t>“</w:t>
      </w:r>
      <w:r w:rsidRPr="00434C32">
        <w:rPr>
          <w:rFonts w:ascii="Times New Roman" w:hAnsi="Times New Roman"/>
          <w:color w:val="000000" w:themeColor="text1"/>
          <w:lang w:val="ru-RU" w:eastAsia="sr-Latn-CS"/>
        </w:rPr>
        <w:t>.</w:t>
      </w:r>
    </w:p>
    <w:p w:rsidR="00434C32" w:rsidRPr="00434C32" w:rsidRDefault="00434C32" w:rsidP="003A1696">
      <w:pPr>
        <w:pStyle w:val="Style6"/>
        <w:widowControl/>
        <w:spacing w:before="28" w:line="263" w:lineRule="exact"/>
        <w:jc w:val="both"/>
        <w:rPr>
          <w:rFonts w:ascii="Times New Roman" w:hAnsi="Times New Roman"/>
          <w:b/>
          <w:color w:val="000000" w:themeColor="text1"/>
          <w:lang w:val="ru-RU" w:eastAsia="sr-Latn-CS"/>
        </w:rPr>
      </w:pPr>
    </w:p>
    <w:p w:rsidR="0039016B" w:rsidRPr="00434C32" w:rsidRDefault="0039016B" w:rsidP="003A1696">
      <w:pPr>
        <w:pStyle w:val="Style6"/>
        <w:widowControl/>
        <w:spacing w:before="28" w:line="263" w:lineRule="exact"/>
        <w:jc w:val="both"/>
        <w:rPr>
          <w:rFonts w:ascii="Times New Roman" w:hAnsi="Times New Roman"/>
          <w:b/>
          <w:color w:val="000000" w:themeColor="text1"/>
          <w:u w:val="single"/>
          <w:lang w:val="ru-RU" w:eastAsia="sr-Latn-CS"/>
        </w:rPr>
      </w:pPr>
      <w:r w:rsidRPr="00434C32">
        <w:rPr>
          <w:rFonts w:ascii="Times New Roman" w:hAnsi="Times New Roman"/>
          <w:b/>
          <w:color w:val="000000" w:themeColor="text1"/>
          <w:u w:val="single"/>
          <w:lang w:val="ru-RU" w:eastAsia="sr-Latn-CS"/>
        </w:rPr>
        <w:t>8. Питање:</w:t>
      </w:r>
    </w:p>
    <w:p w:rsidR="0039016B" w:rsidRPr="00B54171" w:rsidRDefault="0039016B" w:rsidP="003A1696">
      <w:pPr>
        <w:pStyle w:val="Style6"/>
        <w:widowControl/>
        <w:spacing w:before="28" w:line="263" w:lineRule="exact"/>
        <w:jc w:val="both"/>
        <w:rPr>
          <w:rFonts w:ascii="Times New Roman" w:eastAsia="Times New Roman" w:hAnsi="Times New Roman" w:cs="Times New Roman"/>
          <w:color w:val="000000"/>
          <w:kern w:val="3"/>
          <w:lang w:val="sr-Latn-CS"/>
        </w:rPr>
      </w:pPr>
      <w:r w:rsidRPr="00B54171">
        <w:rPr>
          <w:rFonts w:ascii="Times New Roman" w:eastAsia="Times New Roman" w:hAnsi="Times New Roman" w:cs="Times New Roman"/>
          <w:b/>
          <w:bCs/>
          <w:color w:val="000000"/>
          <w:kern w:val="3"/>
          <w:lang w:val="sr-Latn-CS"/>
        </w:rPr>
        <w:t xml:space="preserve">Ставка 1.3.10 ; Ставка 3.3.11 </w:t>
      </w:r>
      <w:r w:rsidRPr="00B54171">
        <w:rPr>
          <w:rFonts w:ascii="Times New Roman" w:eastAsia="Times New Roman" w:hAnsi="Times New Roman" w:cs="Times New Roman"/>
          <w:color w:val="000000"/>
          <w:kern w:val="3"/>
          <w:lang w:val="sr-Latn-CS"/>
        </w:rPr>
        <w:t>Могућност повезивања и експорта података на локалну рачунарску мрежу. Централа мора да поседује активну функцију, односно повезан хардвер и софтвер за трансфер пацијент података са мониторинг система на болнички информациони систем великом брзином, сагласно стандарду ХЛ7 ( ХЛ7 излаз и лиценце за 50 кревета )</w:t>
      </w:r>
    </w:p>
    <w:p w:rsidR="003A1696" w:rsidRDefault="002970FC" w:rsidP="003A1696">
      <w:pPr>
        <w:pStyle w:val="Style6"/>
        <w:widowControl/>
        <w:spacing w:before="14" w:line="268" w:lineRule="exact"/>
        <w:jc w:val="both"/>
        <w:rPr>
          <w:rFonts w:ascii="Times New Roman" w:eastAsia="Times New Roman" w:hAnsi="Times New Roman" w:cs="Times New Roman"/>
          <w:color w:val="000000"/>
          <w:kern w:val="3"/>
          <w:lang w:val="sr-Latn-CS"/>
        </w:rPr>
      </w:pPr>
      <w:r w:rsidRPr="002970FC">
        <w:rPr>
          <w:rFonts w:ascii="Times New Roman" w:eastAsia="Times New Roman" w:hAnsi="Times New Roman" w:cs="Times New Roman"/>
          <w:b/>
          <w:color w:val="000000"/>
          <w:kern w:val="3"/>
          <w:lang w:val="sr-Cyrl-RS"/>
        </w:rPr>
        <w:t>Питање 8</w:t>
      </w:r>
      <w:r>
        <w:rPr>
          <w:rFonts w:ascii="Times New Roman" w:eastAsia="Times New Roman" w:hAnsi="Times New Roman" w:cs="Times New Roman"/>
          <w:color w:val="000000"/>
          <w:kern w:val="3"/>
          <w:lang w:val="sr-Cyrl-RS"/>
        </w:rPr>
        <w:t xml:space="preserve"> </w:t>
      </w:r>
      <w:r w:rsidR="0039016B" w:rsidRPr="00B54171">
        <w:rPr>
          <w:rFonts w:ascii="Times New Roman" w:eastAsia="Times New Roman" w:hAnsi="Times New Roman" w:cs="Times New Roman"/>
          <w:color w:val="000000"/>
          <w:kern w:val="3"/>
          <w:lang w:val="sr-Latn-CS"/>
        </w:rPr>
        <w:t>С обзиром да поједини произвођачи не издају лиценце за одређени број кревета већ се уз софтвер централног мониторинга укључује опција трансфера података на болнички информациони систем за све кревете који су прикључени на централни мониторинг, молимо Вас да ову ставку измените тако да гласи:</w:t>
      </w:r>
    </w:p>
    <w:p w:rsidR="003A1696" w:rsidRDefault="003A1696" w:rsidP="003A1696">
      <w:pPr>
        <w:pStyle w:val="Style6"/>
        <w:widowControl/>
        <w:spacing w:before="14" w:line="268" w:lineRule="exact"/>
        <w:jc w:val="both"/>
        <w:rPr>
          <w:rFonts w:ascii="Times New Roman" w:eastAsia="Times New Roman" w:hAnsi="Times New Roman" w:cs="Times New Roman"/>
          <w:color w:val="000000"/>
          <w:kern w:val="3"/>
          <w:lang w:val="sr-Latn-CS"/>
        </w:rPr>
      </w:pPr>
    </w:p>
    <w:p w:rsidR="0039016B" w:rsidRDefault="003A1696" w:rsidP="003A1696">
      <w:pPr>
        <w:pStyle w:val="Style6"/>
        <w:widowControl/>
        <w:spacing w:before="14" w:line="268" w:lineRule="exact"/>
        <w:jc w:val="both"/>
        <w:rPr>
          <w:rFonts w:ascii="Times New Roman" w:eastAsia="Times New Roman" w:hAnsi="Times New Roman" w:cs="Times New Roman"/>
          <w:color w:val="000000"/>
          <w:kern w:val="3"/>
          <w:lang w:val="sr-Cyrl-RS"/>
        </w:rPr>
      </w:pPr>
      <w:r>
        <w:rPr>
          <w:rFonts w:ascii="Times New Roman" w:eastAsia="Times New Roman" w:hAnsi="Times New Roman" w:cs="Times New Roman"/>
          <w:color w:val="000000"/>
          <w:kern w:val="3"/>
          <w:lang w:val="sr-Cyrl-RS"/>
        </w:rPr>
        <w:t>„</w:t>
      </w:r>
      <w:r w:rsidR="0039016B" w:rsidRPr="00B54171">
        <w:rPr>
          <w:rFonts w:ascii="Times New Roman" w:eastAsia="Times New Roman" w:hAnsi="Times New Roman" w:cs="Times New Roman"/>
          <w:color w:val="000000"/>
          <w:kern w:val="3"/>
          <w:lang w:val="sr-Latn-CS"/>
        </w:rPr>
        <w:t>Могућност повезивања и експорта података на локалну рачунарску мрежу. Централа мора да поседује активну функцију, односно повезан хардвер и софтвер за трансфер пацијент података са мониторинг система на болнички информациони систем великом брзином, сагласно стандарду ХЛ7</w:t>
      </w:r>
      <w:r>
        <w:rPr>
          <w:rFonts w:ascii="Times New Roman" w:eastAsia="Times New Roman" w:hAnsi="Times New Roman" w:cs="Times New Roman"/>
          <w:color w:val="000000"/>
          <w:kern w:val="3"/>
          <w:lang w:val="sr-Cyrl-RS"/>
        </w:rPr>
        <w:t>.“</w:t>
      </w:r>
    </w:p>
    <w:p w:rsidR="003A1696" w:rsidRPr="003A1696" w:rsidRDefault="003A1696" w:rsidP="003A1696">
      <w:pPr>
        <w:pStyle w:val="Style6"/>
        <w:widowControl/>
        <w:spacing w:before="14" w:line="268" w:lineRule="exact"/>
        <w:jc w:val="both"/>
        <w:rPr>
          <w:rFonts w:ascii="Times New Roman" w:eastAsia="Times New Roman" w:hAnsi="Times New Roman" w:cs="Times New Roman"/>
          <w:color w:val="000000"/>
          <w:kern w:val="3"/>
          <w:lang w:val="sr-Latn-CS"/>
        </w:rPr>
      </w:pPr>
    </w:p>
    <w:p w:rsidR="0039016B" w:rsidRDefault="0039016B" w:rsidP="003A1696">
      <w:pPr>
        <w:spacing w:after="0" w:line="240" w:lineRule="auto"/>
        <w:jc w:val="both"/>
        <w:rPr>
          <w:rFonts w:ascii="Times New Roman" w:hAnsi="Times New Roman"/>
          <w:b/>
          <w:sz w:val="24"/>
          <w:szCs w:val="24"/>
          <w:lang w:val="sr-Cyrl-RS"/>
        </w:rPr>
      </w:pPr>
      <w:r w:rsidRPr="00F475EF">
        <w:rPr>
          <w:rFonts w:ascii="Times New Roman" w:hAnsi="Times New Roman"/>
          <w:b/>
          <w:sz w:val="24"/>
          <w:szCs w:val="24"/>
          <w:u w:val="single"/>
          <w:lang w:val="sr-Cyrl-RS"/>
        </w:rPr>
        <w:t>Одговор Наручиоца</w:t>
      </w:r>
      <w:r w:rsidRPr="00F475EF">
        <w:rPr>
          <w:rFonts w:ascii="Times New Roman" w:hAnsi="Times New Roman"/>
          <w:b/>
          <w:sz w:val="24"/>
          <w:szCs w:val="24"/>
          <w:lang w:val="sr-Cyrl-RS"/>
        </w:rPr>
        <w:t xml:space="preserve">: </w:t>
      </w:r>
    </w:p>
    <w:p w:rsidR="002970FC" w:rsidRPr="002970FC" w:rsidRDefault="002970FC" w:rsidP="002970FC">
      <w:pPr>
        <w:spacing w:after="0" w:line="240" w:lineRule="auto"/>
        <w:jc w:val="both"/>
        <w:rPr>
          <w:rFonts w:ascii="Times New Roman" w:eastAsiaTheme="minorHAnsi" w:hAnsi="Times New Roman"/>
          <w:b/>
          <w:sz w:val="24"/>
          <w:szCs w:val="24"/>
        </w:rPr>
      </w:pPr>
      <w:proofErr w:type="spellStart"/>
      <w:r w:rsidRPr="002970FC">
        <w:rPr>
          <w:rFonts w:ascii="Times New Roman" w:hAnsi="Times New Roman"/>
          <w:b/>
          <w:sz w:val="24"/>
          <w:szCs w:val="24"/>
        </w:rPr>
        <w:t>Наручилац</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остаје</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при</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захтеву</w:t>
      </w:r>
      <w:proofErr w:type="spellEnd"/>
      <w:r w:rsidRPr="002970FC">
        <w:rPr>
          <w:rFonts w:ascii="Times New Roman" w:hAnsi="Times New Roman"/>
          <w:b/>
          <w:sz w:val="24"/>
          <w:szCs w:val="24"/>
        </w:rPr>
        <w:t>.</w:t>
      </w:r>
      <w:r w:rsidRPr="002970FC">
        <w:rPr>
          <w:rFonts w:ascii="Times New Roman" w:hAnsi="Times New Roman"/>
          <w:b/>
          <w:sz w:val="24"/>
          <w:szCs w:val="24"/>
          <w:lang w:val="sr-Cyrl-CS"/>
        </w:rPr>
        <w:t xml:space="preserve"> </w:t>
      </w:r>
      <w:proofErr w:type="spellStart"/>
      <w:r w:rsidRPr="002970FC">
        <w:rPr>
          <w:rFonts w:ascii="Times New Roman" w:hAnsi="Times New Roman"/>
          <w:b/>
          <w:sz w:val="24"/>
          <w:szCs w:val="24"/>
        </w:rPr>
        <w:t>Није</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потребно</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мењати</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захтев</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нити</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ће</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се</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одбацивати</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понуде</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које</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не</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садрже</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реч</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лиценца</w:t>
      </w:r>
      <w:proofErr w:type="spellEnd"/>
      <w:r w:rsidRPr="002970FC">
        <w:rPr>
          <w:rFonts w:ascii="Times New Roman" w:hAnsi="Times New Roman"/>
          <w:b/>
          <w:sz w:val="24"/>
          <w:szCs w:val="24"/>
        </w:rPr>
        <w:t xml:space="preserve"> и </w:t>
      </w:r>
      <w:proofErr w:type="spellStart"/>
      <w:r w:rsidRPr="002970FC">
        <w:rPr>
          <w:rFonts w:ascii="Times New Roman" w:hAnsi="Times New Roman"/>
          <w:b/>
          <w:sz w:val="24"/>
          <w:szCs w:val="24"/>
        </w:rPr>
        <w:t>имају</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другачији</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начин</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активирања</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опција</w:t>
      </w:r>
      <w:proofErr w:type="spellEnd"/>
      <w:r w:rsidRPr="002970FC">
        <w:rPr>
          <w:rFonts w:ascii="Times New Roman" w:hAnsi="Times New Roman"/>
          <w:b/>
          <w:sz w:val="24"/>
          <w:szCs w:val="24"/>
        </w:rPr>
        <w:t xml:space="preserve">. У </w:t>
      </w:r>
      <w:proofErr w:type="spellStart"/>
      <w:r w:rsidRPr="002970FC">
        <w:rPr>
          <w:rFonts w:ascii="Times New Roman" w:hAnsi="Times New Roman"/>
          <w:b/>
          <w:sz w:val="24"/>
          <w:szCs w:val="24"/>
        </w:rPr>
        <w:t>случају</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проширења</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броја</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пацијената</w:t>
      </w:r>
      <w:proofErr w:type="spellEnd"/>
      <w:r w:rsidRPr="002970FC">
        <w:rPr>
          <w:rFonts w:ascii="Times New Roman" w:hAnsi="Times New Roman"/>
          <w:b/>
          <w:sz w:val="24"/>
          <w:szCs w:val="24"/>
        </w:rPr>
        <w:t xml:space="preserve"> и </w:t>
      </w:r>
      <w:proofErr w:type="spellStart"/>
      <w:r w:rsidRPr="002970FC">
        <w:rPr>
          <w:rFonts w:ascii="Times New Roman" w:hAnsi="Times New Roman"/>
          <w:b/>
          <w:sz w:val="24"/>
          <w:szCs w:val="24"/>
        </w:rPr>
        <w:t>интеграције</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мреже</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са</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осталим</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централама</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из</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захтева</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мора</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да</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постоји</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активирана</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функција</w:t>
      </w:r>
      <w:proofErr w:type="spellEnd"/>
      <w:r w:rsidRPr="002970FC">
        <w:rPr>
          <w:rFonts w:ascii="Times New Roman" w:hAnsi="Times New Roman"/>
          <w:b/>
          <w:sz w:val="24"/>
          <w:szCs w:val="24"/>
        </w:rPr>
        <w:t xml:space="preserve">. У </w:t>
      </w:r>
      <w:proofErr w:type="spellStart"/>
      <w:proofErr w:type="gramStart"/>
      <w:r w:rsidRPr="002970FC">
        <w:rPr>
          <w:rFonts w:ascii="Times New Roman" w:hAnsi="Times New Roman"/>
          <w:b/>
          <w:sz w:val="24"/>
          <w:szCs w:val="24"/>
        </w:rPr>
        <w:t>перспективи</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захтев</w:t>
      </w:r>
      <w:proofErr w:type="spellEnd"/>
      <w:proofErr w:type="gramEnd"/>
      <w:r w:rsidRPr="002970FC">
        <w:rPr>
          <w:rFonts w:ascii="Times New Roman" w:hAnsi="Times New Roman"/>
          <w:b/>
          <w:sz w:val="24"/>
          <w:szCs w:val="24"/>
        </w:rPr>
        <w:t xml:space="preserve"> </w:t>
      </w:r>
      <w:proofErr w:type="spellStart"/>
      <w:r w:rsidRPr="002970FC">
        <w:rPr>
          <w:rFonts w:ascii="Times New Roman" w:hAnsi="Times New Roman"/>
          <w:b/>
          <w:sz w:val="24"/>
          <w:szCs w:val="24"/>
        </w:rPr>
        <w:t>је</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наведен</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за</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колики</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број</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уређаја</w:t>
      </w:r>
      <w:proofErr w:type="spellEnd"/>
      <w:r w:rsidRPr="002970FC">
        <w:rPr>
          <w:rFonts w:ascii="Times New Roman" w:hAnsi="Times New Roman"/>
          <w:b/>
          <w:sz w:val="24"/>
          <w:szCs w:val="24"/>
        </w:rPr>
        <w:t xml:space="preserve"> (50) </w:t>
      </w:r>
      <w:proofErr w:type="spellStart"/>
      <w:r w:rsidRPr="002970FC">
        <w:rPr>
          <w:rFonts w:ascii="Times New Roman" w:hAnsi="Times New Roman"/>
          <w:b/>
          <w:sz w:val="24"/>
          <w:szCs w:val="24"/>
        </w:rPr>
        <w:t>мора</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да</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буде</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доступна</w:t>
      </w:r>
      <w:proofErr w:type="spellEnd"/>
      <w:r w:rsidRPr="002970FC">
        <w:rPr>
          <w:rFonts w:ascii="Times New Roman" w:hAnsi="Times New Roman"/>
          <w:b/>
          <w:sz w:val="24"/>
          <w:szCs w:val="24"/>
        </w:rPr>
        <w:t xml:space="preserve"> и </w:t>
      </w:r>
      <w:proofErr w:type="spellStart"/>
      <w:r w:rsidRPr="002970FC">
        <w:rPr>
          <w:rFonts w:ascii="Times New Roman" w:hAnsi="Times New Roman"/>
          <w:b/>
          <w:sz w:val="24"/>
          <w:szCs w:val="24"/>
        </w:rPr>
        <w:t>активна</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функција</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односно</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омогућен</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мрежни</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трансфер</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података</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сагласно</w:t>
      </w:r>
      <w:proofErr w:type="spellEnd"/>
      <w:r w:rsidRPr="002970FC">
        <w:rPr>
          <w:rFonts w:ascii="Times New Roman" w:hAnsi="Times New Roman"/>
          <w:b/>
          <w:sz w:val="24"/>
          <w:szCs w:val="24"/>
        </w:rPr>
        <w:t xml:space="preserve"> </w:t>
      </w:r>
      <w:proofErr w:type="spellStart"/>
      <w:r w:rsidRPr="002970FC">
        <w:rPr>
          <w:rFonts w:ascii="Times New Roman" w:hAnsi="Times New Roman"/>
          <w:b/>
          <w:sz w:val="24"/>
          <w:szCs w:val="24"/>
        </w:rPr>
        <w:t>стандарду</w:t>
      </w:r>
      <w:proofErr w:type="spellEnd"/>
      <w:r w:rsidRPr="002970FC">
        <w:rPr>
          <w:rFonts w:ascii="Times New Roman" w:hAnsi="Times New Roman"/>
          <w:b/>
          <w:sz w:val="24"/>
          <w:szCs w:val="24"/>
        </w:rPr>
        <w:t xml:space="preserve"> ХЛ7.  </w:t>
      </w:r>
    </w:p>
    <w:p w:rsidR="003A1696" w:rsidRPr="004F6739" w:rsidRDefault="003A1696" w:rsidP="003A1696">
      <w:pPr>
        <w:spacing w:after="0" w:line="240" w:lineRule="auto"/>
        <w:jc w:val="both"/>
        <w:rPr>
          <w:rFonts w:ascii="Times New Roman" w:hAnsi="Times New Roman"/>
          <w:color w:val="000000" w:themeColor="text1"/>
          <w:sz w:val="24"/>
          <w:szCs w:val="24"/>
          <w:lang w:val="ru-RU" w:eastAsia="sr-Latn-CS"/>
        </w:rPr>
      </w:pPr>
    </w:p>
    <w:p w:rsidR="0039016B" w:rsidRDefault="0039016B" w:rsidP="003A1696">
      <w:pPr>
        <w:pStyle w:val="Style6"/>
        <w:widowControl/>
        <w:spacing w:line="230" w:lineRule="exact"/>
        <w:jc w:val="both"/>
        <w:rPr>
          <w:rFonts w:ascii="Times New Roman" w:hAnsi="Times New Roman"/>
          <w:b/>
          <w:color w:val="000000" w:themeColor="text1"/>
          <w:u w:val="single"/>
          <w:lang w:val="ru-RU" w:eastAsia="sr-Latn-CS"/>
        </w:rPr>
      </w:pPr>
      <w:r>
        <w:rPr>
          <w:rFonts w:ascii="Times New Roman" w:hAnsi="Times New Roman"/>
          <w:b/>
          <w:color w:val="000000" w:themeColor="text1"/>
          <w:u w:val="single"/>
          <w:lang w:val="ru-RU" w:eastAsia="sr-Latn-CS"/>
        </w:rPr>
        <w:t>9</w:t>
      </w:r>
      <w:r w:rsidRPr="00F475EF">
        <w:rPr>
          <w:rFonts w:ascii="Times New Roman" w:hAnsi="Times New Roman"/>
          <w:b/>
          <w:color w:val="000000" w:themeColor="text1"/>
          <w:u w:val="single"/>
          <w:lang w:val="ru-RU" w:eastAsia="sr-Latn-CS"/>
        </w:rPr>
        <w:t>. Питање:</w:t>
      </w:r>
    </w:p>
    <w:p w:rsidR="0039016B" w:rsidRPr="00B54171" w:rsidRDefault="0039016B" w:rsidP="003A1696">
      <w:pPr>
        <w:pStyle w:val="Style6"/>
        <w:widowControl/>
        <w:spacing w:line="230" w:lineRule="exact"/>
        <w:jc w:val="both"/>
        <w:rPr>
          <w:rFonts w:ascii="Times New Roman" w:eastAsia="Times New Roman" w:hAnsi="Times New Roman" w:cs="Times New Roman"/>
          <w:color w:val="000000"/>
          <w:kern w:val="3"/>
          <w:lang w:val="sr-Latn-CS"/>
        </w:rPr>
      </w:pPr>
      <w:r w:rsidRPr="00B54171">
        <w:rPr>
          <w:rFonts w:ascii="Times New Roman" w:eastAsia="Times New Roman" w:hAnsi="Times New Roman" w:cs="Times New Roman"/>
          <w:b/>
          <w:bCs/>
          <w:color w:val="000000"/>
          <w:kern w:val="3"/>
          <w:lang w:val="sr-Latn-CS"/>
        </w:rPr>
        <w:t xml:space="preserve">Ставка 2.1.2 </w:t>
      </w:r>
      <w:r w:rsidRPr="00B54171">
        <w:rPr>
          <w:rFonts w:ascii="Times New Roman" w:eastAsia="Times New Roman" w:hAnsi="Times New Roman" w:cs="Times New Roman"/>
          <w:color w:val="000000"/>
          <w:kern w:val="3"/>
          <w:lang w:val="sr-Latn-CS"/>
        </w:rPr>
        <w:t>Приказ на дисплеју: 6 кривуља или више ( по избору )</w:t>
      </w:r>
    </w:p>
    <w:p w:rsidR="00ED7E1B" w:rsidRDefault="0039016B" w:rsidP="00ED7E1B">
      <w:pPr>
        <w:pStyle w:val="Style6"/>
        <w:widowControl/>
        <w:spacing w:line="230" w:lineRule="exact"/>
        <w:jc w:val="both"/>
        <w:rPr>
          <w:rFonts w:ascii="Times New Roman" w:eastAsia="Times New Roman" w:hAnsi="Times New Roman" w:cs="Times New Roman"/>
          <w:color w:val="000000"/>
          <w:kern w:val="3"/>
          <w:lang w:val="sr-Latn-CS"/>
        </w:rPr>
      </w:pPr>
      <w:r w:rsidRPr="00B54171">
        <w:rPr>
          <w:rFonts w:ascii="Times New Roman" w:eastAsia="Times New Roman" w:hAnsi="Times New Roman" w:cs="Times New Roman"/>
          <w:b/>
          <w:bCs/>
          <w:color w:val="000000"/>
          <w:kern w:val="3"/>
          <w:lang w:val="sr-Latn-CS"/>
        </w:rPr>
        <w:t xml:space="preserve">Питање 9: </w:t>
      </w:r>
      <w:r w:rsidRPr="00B54171">
        <w:rPr>
          <w:rFonts w:ascii="Times New Roman" w:eastAsia="Times New Roman" w:hAnsi="Times New Roman" w:cs="Times New Roman"/>
          <w:color w:val="000000"/>
          <w:kern w:val="3"/>
          <w:lang w:val="sr-Latn-CS"/>
        </w:rPr>
        <w:t>С обзиром да се ради о мониторима који требају да прикажу барем 3 криве ЕКГ, респирацију, Сп02, НИБП, као и 2 канала ИБП, сматрамо даје 6 кривуља мало за приказ свега траженог. Због тога предл</w:t>
      </w:r>
      <w:r w:rsidR="00ED7E1B">
        <w:rPr>
          <w:rFonts w:ascii="Times New Roman" w:eastAsia="Times New Roman" w:hAnsi="Times New Roman" w:cs="Times New Roman"/>
          <w:color w:val="000000"/>
          <w:kern w:val="3"/>
          <w:lang w:val="sr-Latn-CS"/>
        </w:rPr>
        <w:t>ажемо да се ова ставка измени у</w:t>
      </w:r>
      <w:r w:rsidRPr="00B54171">
        <w:rPr>
          <w:rFonts w:ascii="Times New Roman" w:eastAsia="Times New Roman" w:hAnsi="Times New Roman" w:cs="Times New Roman"/>
          <w:color w:val="000000"/>
          <w:kern w:val="3"/>
          <w:lang w:val="sr-Latn-CS"/>
        </w:rPr>
        <w:t>:</w:t>
      </w:r>
    </w:p>
    <w:p w:rsidR="00ED7E1B" w:rsidRDefault="00ED7E1B" w:rsidP="00ED7E1B">
      <w:pPr>
        <w:pStyle w:val="Style6"/>
        <w:widowControl/>
        <w:spacing w:line="230" w:lineRule="exact"/>
        <w:jc w:val="both"/>
        <w:rPr>
          <w:rFonts w:ascii="Times New Roman" w:eastAsia="Times New Roman" w:hAnsi="Times New Roman" w:cs="Times New Roman"/>
          <w:color w:val="000000"/>
          <w:kern w:val="3"/>
          <w:lang w:val="sr-Latn-CS"/>
        </w:rPr>
      </w:pPr>
    </w:p>
    <w:p w:rsidR="00ED7E1B" w:rsidRDefault="00ED7E1B" w:rsidP="00ED7E1B">
      <w:pPr>
        <w:pStyle w:val="Style6"/>
        <w:widowControl/>
        <w:spacing w:line="230" w:lineRule="exact"/>
        <w:jc w:val="both"/>
        <w:rPr>
          <w:rFonts w:ascii="Times New Roman" w:eastAsia="Times New Roman" w:hAnsi="Times New Roman" w:cs="Times New Roman"/>
          <w:color w:val="000000"/>
          <w:kern w:val="3"/>
          <w:lang w:val="sr-Cyrl-RS"/>
        </w:rPr>
      </w:pPr>
      <w:r>
        <w:rPr>
          <w:rFonts w:ascii="Times New Roman" w:eastAsia="Times New Roman" w:hAnsi="Times New Roman" w:cs="Times New Roman"/>
          <w:color w:val="000000"/>
          <w:kern w:val="3"/>
          <w:lang w:val="sr-Cyrl-RS"/>
        </w:rPr>
        <w:t>„</w:t>
      </w:r>
      <w:r w:rsidR="0039016B" w:rsidRPr="00B54171">
        <w:rPr>
          <w:rFonts w:ascii="Times New Roman" w:eastAsia="Times New Roman" w:hAnsi="Times New Roman" w:cs="Times New Roman"/>
          <w:color w:val="000000"/>
          <w:kern w:val="3"/>
          <w:lang w:val="sr-Latn-CS"/>
        </w:rPr>
        <w:t>Приказ на дисплеју: 8 кривуља или више ( по избору )</w:t>
      </w:r>
      <w:r>
        <w:rPr>
          <w:rFonts w:ascii="Times New Roman" w:eastAsia="Times New Roman" w:hAnsi="Times New Roman" w:cs="Times New Roman"/>
          <w:color w:val="000000"/>
          <w:kern w:val="3"/>
          <w:lang w:val="sr-Cyrl-RS"/>
        </w:rPr>
        <w:t>.“</w:t>
      </w:r>
    </w:p>
    <w:p w:rsidR="00ED7E1B" w:rsidRPr="00ED7E1B" w:rsidRDefault="00ED7E1B" w:rsidP="00ED7E1B">
      <w:pPr>
        <w:pStyle w:val="Style6"/>
        <w:widowControl/>
        <w:spacing w:line="230" w:lineRule="exact"/>
        <w:jc w:val="both"/>
        <w:rPr>
          <w:rFonts w:ascii="Times New Roman" w:eastAsia="Times New Roman" w:hAnsi="Times New Roman" w:cs="Times New Roman"/>
          <w:color w:val="000000"/>
          <w:kern w:val="3"/>
          <w:lang w:val="sr-Latn-CS"/>
        </w:rPr>
      </w:pPr>
    </w:p>
    <w:p w:rsidR="0039016B" w:rsidRDefault="0039016B" w:rsidP="003A1696">
      <w:pPr>
        <w:spacing w:after="0" w:line="240" w:lineRule="auto"/>
        <w:jc w:val="both"/>
        <w:rPr>
          <w:rFonts w:ascii="Times New Roman" w:hAnsi="Times New Roman"/>
          <w:b/>
          <w:sz w:val="24"/>
          <w:szCs w:val="24"/>
          <w:lang w:val="sr-Cyrl-RS"/>
        </w:rPr>
      </w:pPr>
      <w:r w:rsidRPr="00F475EF">
        <w:rPr>
          <w:rFonts w:ascii="Times New Roman" w:hAnsi="Times New Roman"/>
          <w:b/>
          <w:sz w:val="24"/>
          <w:szCs w:val="24"/>
          <w:u w:val="single"/>
          <w:lang w:val="sr-Cyrl-RS"/>
        </w:rPr>
        <w:t>Одговор Наручиоца</w:t>
      </w:r>
      <w:r w:rsidRPr="00F475EF">
        <w:rPr>
          <w:rFonts w:ascii="Times New Roman" w:hAnsi="Times New Roman"/>
          <w:b/>
          <w:sz w:val="24"/>
          <w:szCs w:val="24"/>
          <w:lang w:val="sr-Cyrl-RS"/>
        </w:rPr>
        <w:t xml:space="preserve">: </w:t>
      </w:r>
    </w:p>
    <w:p w:rsidR="00ED7E1B" w:rsidRPr="002970FC" w:rsidRDefault="002970FC" w:rsidP="002970FC">
      <w:pPr>
        <w:spacing w:after="0" w:line="240" w:lineRule="auto"/>
        <w:rPr>
          <w:rFonts w:ascii="Times New Roman" w:eastAsiaTheme="minorHAnsi" w:hAnsi="Times New Roman"/>
          <w:sz w:val="24"/>
          <w:szCs w:val="24"/>
        </w:rPr>
      </w:pPr>
      <w:proofErr w:type="spellStart"/>
      <w:r w:rsidRPr="009342B7">
        <w:rPr>
          <w:rFonts w:ascii="Times New Roman" w:hAnsi="Times New Roman"/>
          <w:sz w:val="24"/>
          <w:szCs w:val="24"/>
        </w:rPr>
        <w:t>Наручилац</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остаје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при</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свом</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захтеву</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Свака</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пону</w:t>
      </w:r>
      <w:proofErr w:type="spellEnd"/>
      <w:r w:rsidRPr="009342B7">
        <w:rPr>
          <w:rFonts w:ascii="Times New Roman" w:hAnsi="Times New Roman"/>
          <w:sz w:val="24"/>
          <w:szCs w:val="24"/>
          <w:lang w:val="sr-Latn-CS"/>
        </w:rPr>
        <w:t xml:space="preserve">ђена </w:t>
      </w:r>
      <w:proofErr w:type="spellStart"/>
      <w:r w:rsidRPr="009342B7">
        <w:rPr>
          <w:rFonts w:ascii="Times New Roman" w:hAnsi="Times New Roman"/>
          <w:sz w:val="24"/>
          <w:szCs w:val="24"/>
        </w:rPr>
        <w:t>додатна</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могућност</w:t>
      </w:r>
      <w:proofErr w:type="spellEnd"/>
      <w:r w:rsidRPr="009342B7">
        <w:rPr>
          <w:rFonts w:ascii="Times New Roman" w:hAnsi="Times New Roman"/>
          <w:sz w:val="24"/>
          <w:szCs w:val="24"/>
        </w:rPr>
        <w:t xml:space="preserve"> и </w:t>
      </w:r>
      <w:proofErr w:type="spellStart"/>
      <w:proofErr w:type="gramStart"/>
      <w:r w:rsidRPr="009342B7">
        <w:rPr>
          <w:rFonts w:ascii="Times New Roman" w:hAnsi="Times New Roman"/>
          <w:sz w:val="24"/>
          <w:szCs w:val="24"/>
        </w:rPr>
        <w:t>предност</w:t>
      </w:r>
      <w:proofErr w:type="spellEnd"/>
      <w:r w:rsidRPr="009342B7">
        <w:rPr>
          <w:rFonts w:ascii="Times New Roman" w:hAnsi="Times New Roman"/>
          <w:sz w:val="24"/>
          <w:szCs w:val="24"/>
        </w:rPr>
        <w:t xml:space="preserve">  у</w:t>
      </w:r>
      <w:proofErr w:type="gramEnd"/>
      <w:r w:rsidRPr="009342B7">
        <w:rPr>
          <w:rFonts w:ascii="Times New Roman" w:hAnsi="Times New Roman"/>
          <w:sz w:val="24"/>
          <w:szCs w:val="24"/>
        </w:rPr>
        <w:t xml:space="preserve"> </w:t>
      </w:r>
      <w:proofErr w:type="spellStart"/>
      <w:r w:rsidRPr="009342B7">
        <w:rPr>
          <w:rFonts w:ascii="Times New Roman" w:hAnsi="Times New Roman"/>
          <w:sz w:val="24"/>
          <w:szCs w:val="24"/>
        </w:rPr>
        <w:t>односу</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на</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исказане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реалне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потребе</w:t>
      </w:r>
      <w:proofErr w:type="spellEnd"/>
      <w:r w:rsidRPr="009342B7">
        <w:rPr>
          <w:rFonts w:ascii="Times New Roman" w:hAnsi="Times New Roman"/>
          <w:sz w:val="24"/>
          <w:szCs w:val="24"/>
        </w:rPr>
        <w:t xml:space="preserve"> и </w:t>
      </w:r>
      <w:proofErr w:type="spellStart"/>
      <w:r w:rsidRPr="009342B7">
        <w:rPr>
          <w:rFonts w:ascii="Times New Roman" w:hAnsi="Times New Roman"/>
          <w:sz w:val="24"/>
          <w:szCs w:val="24"/>
        </w:rPr>
        <w:t>минималне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захтеве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биће</w:t>
      </w:r>
      <w:proofErr w:type="spellEnd"/>
      <w:r w:rsidRPr="009342B7">
        <w:rPr>
          <w:rFonts w:ascii="Times New Roman" w:hAnsi="Times New Roman"/>
          <w:sz w:val="24"/>
          <w:szCs w:val="24"/>
        </w:rPr>
        <w:t xml:space="preserve"> </w:t>
      </w:r>
      <w:proofErr w:type="spellStart"/>
      <w:r w:rsidRPr="009342B7">
        <w:rPr>
          <w:rFonts w:ascii="Times New Roman" w:hAnsi="Times New Roman"/>
          <w:sz w:val="24"/>
          <w:szCs w:val="24"/>
        </w:rPr>
        <w:t>прихваћена</w:t>
      </w:r>
      <w:proofErr w:type="spellEnd"/>
      <w:r w:rsidRPr="009342B7">
        <w:rPr>
          <w:rFonts w:ascii="Times New Roman" w:hAnsi="Times New Roman"/>
          <w:sz w:val="24"/>
          <w:szCs w:val="24"/>
        </w:rPr>
        <w:t>.</w:t>
      </w:r>
    </w:p>
    <w:p w:rsidR="00ED7E1B" w:rsidRPr="004F6739" w:rsidRDefault="00ED7E1B" w:rsidP="003A1696">
      <w:pPr>
        <w:spacing w:after="0" w:line="240" w:lineRule="auto"/>
        <w:jc w:val="both"/>
        <w:rPr>
          <w:rFonts w:ascii="Times New Roman" w:hAnsi="Times New Roman"/>
          <w:color w:val="000000" w:themeColor="text1"/>
          <w:sz w:val="24"/>
          <w:szCs w:val="24"/>
          <w:lang w:val="ru-RU" w:eastAsia="sr-Latn-CS"/>
        </w:rPr>
      </w:pPr>
    </w:p>
    <w:p w:rsidR="0039016B" w:rsidRDefault="0039016B" w:rsidP="003A1696">
      <w:pPr>
        <w:pStyle w:val="Style6"/>
        <w:widowControl/>
        <w:spacing w:before="215" w:line="234" w:lineRule="exact"/>
        <w:jc w:val="both"/>
        <w:rPr>
          <w:rFonts w:ascii="Times New Roman" w:hAnsi="Times New Roman"/>
          <w:b/>
          <w:color w:val="000000" w:themeColor="text1"/>
          <w:u w:val="single"/>
          <w:lang w:val="ru-RU" w:eastAsia="sr-Latn-CS"/>
        </w:rPr>
      </w:pPr>
      <w:r w:rsidRPr="00F475EF">
        <w:rPr>
          <w:rFonts w:ascii="Times New Roman" w:hAnsi="Times New Roman"/>
          <w:b/>
          <w:color w:val="000000" w:themeColor="text1"/>
          <w:u w:val="single"/>
          <w:lang w:val="ru-RU" w:eastAsia="sr-Latn-CS"/>
        </w:rPr>
        <w:t>1</w:t>
      </w:r>
      <w:r>
        <w:rPr>
          <w:rFonts w:ascii="Times New Roman" w:hAnsi="Times New Roman"/>
          <w:b/>
          <w:color w:val="000000" w:themeColor="text1"/>
          <w:u w:val="single"/>
          <w:lang w:val="ru-RU" w:eastAsia="sr-Latn-CS"/>
        </w:rPr>
        <w:t>0</w:t>
      </w:r>
      <w:r w:rsidRPr="00F475EF">
        <w:rPr>
          <w:rFonts w:ascii="Times New Roman" w:hAnsi="Times New Roman"/>
          <w:b/>
          <w:color w:val="000000" w:themeColor="text1"/>
          <w:u w:val="single"/>
          <w:lang w:val="ru-RU" w:eastAsia="sr-Latn-CS"/>
        </w:rPr>
        <w:t>. Питање:</w:t>
      </w:r>
    </w:p>
    <w:p w:rsidR="0039016B" w:rsidRPr="00B54171" w:rsidRDefault="0039016B" w:rsidP="003A1696">
      <w:pPr>
        <w:pStyle w:val="Style6"/>
        <w:widowControl/>
        <w:spacing w:before="215" w:line="234" w:lineRule="exact"/>
        <w:jc w:val="both"/>
        <w:rPr>
          <w:rFonts w:ascii="Times New Roman" w:eastAsia="Times New Roman" w:hAnsi="Times New Roman" w:cs="Times New Roman"/>
          <w:color w:val="000000"/>
          <w:kern w:val="3"/>
          <w:lang w:val="sr-Latn-CS"/>
        </w:rPr>
      </w:pPr>
      <w:r w:rsidRPr="00B54171">
        <w:rPr>
          <w:rFonts w:ascii="Times New Roman" w:eastAsia="Times New Roman" w:hAnsi="Times New Roman" w:cs="Times New Roman"/>
          <w:b/>
          <w:bCs/>
          <w:color w:val="000000"/>
          <w:kern w:val="3"/>
          <w:lang w:val="sr-Latn-CS"/>
        </w:rPr>
        <w:t xml:space="preserve">Ставка 3.1.24 </w:t>
      </w:r>
      <w:r w:rsidRPr="00B54171">
        <w:rPr>
          <w:rFonts w:ascii="Times New Roman" w:eastAsia="Times New Roman" w:hAnsi="Times New Roman" w:cs="Times New Roman"/>
          <w:color w:val="000000"/>
          <w:kern w:val="3"/>
          <w:lang w:val="sr-Latn-CS"/>
        </w:rPr>
        <w:t>Надоградња термалног принтера са два канала или више</w:t>
      </w:r>
    </w:p>
    <w:p w:rsidR="00ED7E1B" w:rsidRDefault="0039016B" w:rsidP="003A1696">
      <w:pPr>
        <w:spacing w:after="0" w:line="240" w:lineRule="auto"/>
        <w:jc w:val="both"/>
        <w:rPr>
          <w:rFonts w:ascii="Times New Roman" w:eastAsia="Times New Roman" w:hAnsi="Times New Roman"/>
          <w:color w:val="000000"/>
          <w:kern w:val="3"/>
          <w:lang w:val="sr-Cyrl-RS"/>
        </w:rPr>
      </w:pPr>
      <w:r w:rsidRPr="00B54171">
        <w:rPr>
          <w:rFonts w:ascii="Times New Roman" w:eastAsia="Times New Roman" w:hAnsi="Times New Roman"/>
          <w:b/>
          <w:bCs/>
          <w:color w:val="000000"/>
          <w:kern w:val="3"/>
          <w:lang w:val="sr-Latn-CS"/>
        </w:rPr>
        <w:t xml:space="preserve">Питање 10: </w:t>
      </w:r>
      <w:r w:rsidRPr="00B54171">
        <w:rPr>
          <w:rFonts w:ascii="Times New Roman" w:eastAsia="Times New Roman" w:hAnsi="Times New Roman"/>
          <w:color w:val="000000"/>
          <w:kern w:val="3"/>
          <w:lang w:val="sr-Latn-CS"/>
        </w:rPr>
        <w:t>У циљу побољшања квалитета опреме предлажемо да се ова ставка измени тако да гласи</w:t>
      </w:r>
      <w:r w:rsidR="00ED7E1B">
        <w:rPr>
          <w:rFonts w:ascii="Times New Roman" w:eastAsia="Times New Roman" w:hAnsi="Times New Roman"/>
          <w:color w:val="000000"/>
          <w:kern w:val="3"/>
          <w:lang w:val="sr-Cyrl-RS"/>
        </w:rPr>
        <w:t>:</w:t>
      </w:r>
    </w:p>
    <w:p w:rsidR="00ED7E1B" w:rsidRDefault="00ED7E1B" w:rsidP="003A1696">
      <w:pPr>
        <w:spacing w:after="0" w:line="240" w:lineRule="auto"/>
        <w:jc w:val="both"/>
        <w:rPr>
          <w:rFonts w:ascii="Times New Roman" w:eastAsia="Times New Roman" w:hAnsi="Times New Roman"/>
          <w:color w:val="000000"/>
          <w:kern w:val="3"/>
          <w:lang w:val="sr-Cyrl-RS"/>
        </w:rPr>
      </w:pPr>
    </w:p>
    <w:p w:rsidR="00335E93" w:rsidRDefault="00ED7E1B" w:rsidP="003A1696">
      <w:pPr>
        <w:spacing w:after="0" w:line="240" w:lineRule="auto"/>
        <w:jc w:val="both"/>
        <w:rPr>
          <w:rFonts w:ascii="Times New Roman" w:eastAsia="Times New Roman" w:hAnsi="Times New Roman"/>
          <w:color w:val="000000"/>
          <w:kern w:val="3"/>
          <w:lang w:val="sr-Cyrl-RS"/>
        </w:rPr>
      </w:pPr>
      <w:r>
        <w:rPr>
          <w:rFonts w:ascii="Times New Roman" w:eastAsia="Times New Roman" w:hAnsi="Times New Roman"/>
          <w:color w:val="000000"/>
          <w:kern w:val="3"/>
          <w:lang w:val="sr-Latn-CS"/>
        </w:rPr>
        <w:lastRenderedPageBreak/>
        <w:t>„</w:t>
      </w:r>
      <w:r w:rsidR="0039016B" w:rsidRPr="00B54171">
        <w:rPr>
          <w:rFonts w:ascii="Times New Roman" w:eastAsia="Times New Roman" w:hAnsi="Times New Roman"/>
          <w:color w:val="000000"/>
          <w:kern w:val="3"/>
          <w:lang w:val="sr-Latn-CS"/>
        </w:rPr>
        <w:t>Надоградња термалног принтера са три канала или више</w:t>
      </w:r>
      <w:r>
        <w:rPr>
          <w:rFonts w:ascii="Times New Roman" w:eastAsia="Times New Roman" w:hAnsi="Times New Roman"/>
          <w:color w:val="000000"/>
          <w:kern w:val="3"/>
          <w:lang w:val="sr-Cyrl-RS"/>
        </w:rPr>
        <w:t>“.</w:t>
      </w:r>
    </w:p>
    <w:p w:rsidR="00ED7E1B" w:rsidRPr="00ED7E1B" w:rsidRDefault="00ED7E1B" w:rsidP="003A1696">
      <w:pPr>
        <w:spacing w:after="0" w:line="240" w:lineRule="auto"/>
        <w:jc w:val="both"/>
        <w:rPr>
          <w:rFonts w:ascii="Times New Roman" w:hAnsi="Times New Roman"/>
          <w:b/>
          <w:sz w:val="24"/>
          <w:szCs w:val="24"/>
          <w:lang w:val="sr-Cyrl-RS"/>
        </w:rPr>
      </w:pPr>
    </w:p>
    <w:p w:rsidR="0039016B" w:rsidRPr="004F6739" w:rsidRDefault="0039016B" w:rsidP="003A1696">
      <w:pPr>
        <w:spacing w:after="0" w:line="240" w:lineRule="auto"/>
        <w:jc w:val="both"/>
        <w:rPr>
          <w:rFonts w:ascii="Times New Roman" w:hAnsi="Times New Roman"/>
          <w:color w:val="000000" w:themeColor="text1"/>
          <w:sz w:val="24"/>
          <w:szCs w:val="24"/>
          <w:lang w:val="ru-RU" w:eastAsia="sr-Latn-CS"/>
        </w:rPr>
      </w:pPr>
      <w:r w:rsidRPr="00F475EF">
        <w:rPr>
          <w:rFonts w:ascii="Times New Roman" w:hAnsi="Times New Roman"/>
          <w:b/>
          <w:sz w:val="24"/>
          <w:szCs w:val="24"/>
          <w:u w:val="single"/>
          <w:lang w:val="sr-Cyrl-RS"/>
        </w:rPr>
        <w:t>Одговор Наручиоца</w:t>
      </w:r>
      <w:r w:rsidRPr="00F475EF">
        <w:rPr>
          <w:rFonts w:ascii="Times New Roman" w:hAnsi="Times New Roman"/>
          <w:b/>
          <w:sz w:val="24"/>
          <w:szCs w:val="24"/>
          <w:lang w:val="sr-Cyrl-RS"/>
        </w:rPr>
        <w:t xml:space="preserve">: </w:t>
      </w:r>
    </w:p>
    <w:p w:rsidR="00335E93" w:rsidRPr="002970FC" w:rsidRDefault="002970FC" w:rsidP="003A1696">
      <w:pPr>
        <w:spacing w:after="0" w:line="240" w:lineRule="auto"/>
        <w:jc w:val="both"/>
        <w:rPr>
          <w:rFonts w:ascii="Times New Roman" w:hAnsi="Times New Roman"/>
          <w:sz w:val="24"/>
          <w:szCs w:val="24"/>
          <w:lang w:val="sr-Cyrl-RS" w:eastAsia="sr-Latn-CS"/>
        </w:rPr>
      </w:pPr>
      <w:r w:rsidRPr="002970FC">
        <w:rPr>
          <w:rFonts w:ascii="Times New Roman" w:hAnsi="Times New Roman"/>
          <w:sz w:val="24"/>
          <w:szCs w:val="24"/>
          <w:lang w:val="sr-Latn-RS" w:eastAsia="sr-Latn-CS"/>
        </w:rPr>
        <w:t>Наручилац прихвата предлог.</w:t>
      </w:r>
    </w:p>
    <w:p w:rsidR="002970FC" w:rsidRDefault="002970FC" w:rsidP="002970FC">
      <w:pPr>
        <w:pStyle w:val="Style6"/>
        <w:widowControl/>
        <w:spacing w:before="28" w:line="263" w:lineRule="exact"/>
        <w:jc w:val="both"/>
        <w:rPr>
          <w:rFonts w:ascii="Times New Roman" w:hAnsi="Times New Roman"/>
          <w:color w:val="000000" w:themeColor="text1"/>
          <w:lang w:val="ru-RU" w:eastAsia="sr-Latn-CS"/>
        </w:rPr>
      </w:pPr>
      <w:r w:rsidRPr="00434C32">
        <w:rPr>
          <w:rFonts w:ascii="Times New Roman" w:hAnsi="Times New Roman"/>
          <w:color w:val="000000" w:themeColor="text1"/>
          <w:lang w:val="ru-RU" w:eastAsia="sr-Latn-CS"/>
        </w:rPr>
        <w:t>Конкурсна документација ће у том делу бити измењена на следећи начин:</w:t>
      </w:r>
      <w:r>
        <w:rPr>
          <w:rFonts w:ascii="Times New Roman" w:hAnsi="Times New Roman"/>
          <w:color w:val="000000" w:themeColor="text1"/>
          <w:lang w:val="ru-RU" w:eastAsia="sr-Latn-CS"/>
        </w:rPr>
        <w:t xml:space="preserve"> </w:t>
      </w:r>
    </w:p>
    <w:p w:rsidR="002970FC" w:rsidRDefault="002970FC" w:rsidP="002970FC">
      <w:pPr>
        <w:spacing w:after="0" w:line="240" w:lineRule="auto"/>
        <w:jc w:val="both"/>
        <w:rPr>
          <w:rFonts w:ascii="Times New Roman" w:eastAsia="Times New Roman" w:hAnsi="Times New Roman"/>
          <w:color w:val="000000"/>
          <w:kern w:val="3"/>
          <w:lang w:val="sr-Cyrl-RS"/>
        </w:rPr>
      </w:pPr>
      <w:r>
        <w:rPr>
          <w:rFonts w:ascii="Times New Roman" w:eastAsia="Times New Roman" w:hAnsi="Times New Roman"/>
          <w:color w:val="000000"/>
          <w:kern w:val="3"/>
          <w:lang w:val="sr-Latn-CS"/>
        </w:rPr>
        <w:t>„</w:t>
      </w:r>
      <w:r w:rsidRPr="00B54171">
        <w:rPr>
          <w:rFonts w:ascii="Times New Roman" w:eastAsia="Times New Roman" w:hAnsi="Times New Roman"/>
          <w:color w:val="000000"/>
          <w:kern w:val="3"/>
          <w:lang w:val="sr-Latn-CS"/>
        </w:rPr>
        <w:t>Надоградња термалног принтера са три канала или више</w:t>
      </w:r>
      <w:r>
        <w:rPr>
          <w:rFonts w:ascii="Times New Roman" w:eastAsia="Times New Roman" w:hAnsi="Times New Roman"/>
          <w:color w:val="000000"/>
          <w:kern w:val="3"/>
          <w:lang w:val="sr-Cyrl-RS"/>
        </w:rPr>
        <w:t>“.</w:t>
      </w:r>
    </w:p>
    <w:p w:rsidR="00D24236" w:rsidRDefault="00D24236" w:rsidP="003A1696">
      <w:pPr>
        <w:spacing w:after="0" w:line="240" w:lineRule="auto"/>
        <w:jc w:val="both"/>
        <w:rPr>
          <w:rFonts w:ascii="Times New Roman" w:hAnsi="Times New Roman"/>
          <w:b/>
          <w:bCs/>
          <w:sz w:val="24"/>
          <w:szCs w:val="24"/>
          <w:u w:val="single"/>
          <w:lang w:val="sr-Cyrl-RS"/>
        </w:rPr>
      </w:pPr>
    </w:p>
    <w:p w:rsidR="0037550A" w:rsidRPr="0037550A" w:rsidRDefault="0037550A" w:rsidP="003A1696">
      <w:pPr>
        <w:spacing w:after="0" w:line="240" w:lineRule="auto"/>
        <w:jc w:val="both"/>
        <w:rPr>
          <w:rFonts w:ascii="Times New Roman" w:hAnsi="Times New Roman"/>
          <w:b/>
          <w:bCs/>
          <w:sz w:val="24"/>
          <w:szCs w:val="24"/>
          <w:u w:val="single"/>
          <w:lang w:val="hr-HR"/>
        </w:rPr>
      </w:pPr>
      <w:bookmarkStart w:id="0" w:name="_GoBack"/>
      <w:bookmarkEnd w:id="0"/>
      <w:r w:rsidRPr="0037550A">
        <w:rPr>
          <w:rFonts w:ascii="Times New Roman" w:hAnsi="Times New Roman"/>
          <w:b/>
          <w:bCs/>
          <w:sz w:val="24"/>
          <w:szCs w:val="24"/>
          <w:u w:val="single"/>
          <w:lang w:val="sr-Cyrl-CS"/>
        </w:rPr>
        <w:t>11.</w:t>
      </w:r>
      <w:r>
        <w:rPr>
          <w:rFonts w:ascii="Times New Roman" w:hAnsi="Times New Roman"/>
          <w:b/>
          <w:bCs/>
          <w:sz w:val="24"/>
          <w:szCs w:val="24"/>
          <w:u w:val="single"/>
          <w:lang w:val="sr-Cyrl-CS"/>
        </w:rPr>
        <w:t xml:space="preserve"> </w:t>
      </w:r>
      <w:r w:rsidR="006B2281" w:rsidRPr="0037550A">
        <w:rPr>
          <w:rFonts w:ascii="Times New Roman" w:hAnsi="Times New Roman"/>
          <w:b/>
          <w:bCs/>
          <w:sz w:val="24"/>
          <w:szCs w:val="24"/>
          <w:u w:val="single"/>
          <w:lang w:val="sr-Cyrl-CS"/>
        </w:rPr>
        <w:t>Питање</w:t>
      </w:r>
      <w:r w:rsidR="006B2281" w:rsidRPr="0037550A">
        <w:rPr>
          <w:rFonts w:ascii="Times New Roman" w:hAnsi="Times New Roman"/>
          <w:b/>
          <w:bCs/>
          <w:sz w:val="24"/>
          <w:szCs w:val="24"/>
          <w:u w:val="single"/>
          <w:lang w:val="hr-HR"/>
        </w:rPr>
        <w:t>:</w:t>
      </w:r>
    </w:p>
    <w:p w:rsidR="0037550A" w:rsidRDefault="006B2281" w:rsidP="003A1696">
      <w:pPr>
        <w:spacing w:after="0" w:line="240" w:lineRule="auto"/>
        <w:jc w:val="both"/>
        <w:rPr>
          <w:rFonts w:ascii="Times New Roman" w:hAnsi="Times New Roman"/>
          <w:sz w:val="24"/>
          <w:szCs w:val="24"/>
          <w:lang w:val="sr-Cyrl-CS"/>
        </w:rPr>
      </w:pPr>
      <w:r w:rsidRPr="006B2281">
        <w:rPr>
          <w:rFonts w:ascii="Times New Roman" w:hAnsi="Times New Roman"/>
          <w:sz w:val="24"/>
          <w:szCs w:val="24"/>
          <w:lang w:val="sr-Cyrl-CS"/>
        </w:rPr>
        <w:t xml:space="preserve">Молим Вас уклоните карактеристику мерења: </w:t>
      </w:r>
    </w:p>
    <w:p w:rsidR="0037550A" w:rsidRDefault="0037550A" w:rsidP="0037550A">
      <w:pPr>
        <w:spacing w:after="0" w:line="240" w:lineRule="auto"/>
        <w:jc w:val="both"/>
        <w:rPr>
          <w:rFonts w:ascii="Times New Roman" w:hAnsi="Times New Roman"/>
          <w:sz w:val="24"/>
          <w:szCs w:val="24"/>
          <w:lang w:val="hr-HR"/>
        </w:rPr>
      </w:pPr>
      <w:r>
        <w:rPr>
          <w:rFonts w:ascii="Times New Roman" w:hAnsi="Times New Roman"/>
          <w:sz w:val="24"/>
          <w:szCs w:val="24"/>
          <w:lang w:val="sr-Cyrl-CS"/>
        </w:rPr>
        <w:t>"Континуирано мерење "QT/</w:t>
      </w:r>
      <w:r>
        <w:rPr>
          <w:rFonts w:ascii="Times New Roman" w:hAnsi="Times New Roman"/>
          <w:sz w:val="24"/>
          <w:szCs w:val="24"/>
          <w:lang w:val="sr-Latn-RS"/>
        </w:rPr>
        <w:t>Q</w:t>
      </w:r>
      <w:r w:rsidR="006B2281" w:rsidRPr="006B2281">
        <w:rPr>
          <w:rFonts w:ascii="Times New Roman" w:hAnsi="Times New Roman"/>
          <w:sz w:val="24"/>
          <w:szCs w:val="24"/>
          <w:lang w:val="sr-Cyrl-CS"/>
        </w:rPr>
        <w:t xml:space="preserve">Тс" из ставке </w:t>
      </w:r>
      <w:r w:rsidR="006B2281" w:rsidRPr="006B2281">
        <w:rPr>
          <w:rFonts w:ascii="Times New Roman" w:hAnsi="Times New Roman"/>
          <w:sz w:val="24"/>
          <w:szCs w:val="24"/>
          <w:lang w:val="hr-HR"/>
        </w:rPr>
        <w:t xml:space="preserve">1.1.6 </w:t>
      </w:r>
    </w:p>
    <w:p w:rsidR="0037550A" w:rsidRDefault="0037550A" w:rsidP="0037550A">
      <w:pPr>
        <w:spacing w:after="0" w:line="240" w:lineRule="auto"/>
        <w:jc w:val="both"/>
        <w:rPr>
          <w:rFonts w:ascii="Times New Roman" w:hAnsi="Times New Roman"/>
          <w:sz w:val="24"/>
          <w:szCs w:val="24"/>
          <w:lang w:val="hr-HR"/>
        </w:rPr>
      </w:pPr>
    </w:p>
    <w:p w:rsidR="0037550A" w:rsidRPr="004F6739" w:rsidRDefault="0037550A" w:rsidP="0037550A">
      <w:pPr>
        <w:spacing w:after="0" w:line="240" w:lineRule="auto"/>
        <w:jc w:val="both"/>
        <w:rPr>
          <w:rFonts w:ascii="Times New Roman" w:hAnsi="Times New Roman"/>
          <w:color w:val="000000" w:themeColor="text1"/>
          <w:sz w:val="24"/>
          <w:szCs w:val="24"/>
          <w:lang w:val="ru-RU" w:eastAsia="sr-Latn-CS"/>
        </w:rPr>
      </w:pPr>
      <w:r w:rsidRPr="00F475EF">
        <w:rPr>
          <w:rFonts w:ascii="Times New Roman" w:hAnsi="Times New Roman"/>
          <w:b/>
          <w:sz w:val="24"/>
          <w:szCs w:val="24"/>
          <w:u w:val="single"/>
          <w:lang w:val="sr-Cyrl-RS"/>
        </w:rPr>
        <w:t>Одговор Наручиоца</w:t>
      </w:r>
      <w:r w:rsidRPr="00F475EF">
        <w:rPr>
          <w:rFonts w:ascii="Times New Roman" w:hAnsi="Times New Roman"/>
          <w:b/>
          <w:sz w:val="24"/>
          <w:szCs w:val="24"/>
          <w:lang w:val="sr-Cyrl-RS"/>
        </w:rPr>
        <w:t xml:space="preserve">: </w:t>
      </w:r>
    </w:p>
    <w:p w:rsidR="0037550A" w:rsidRDefault="002970FC" w:rsidP="003A1696">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Наручилац остаје при свом захтеву.</w:t>
      </w:r>
    </w:p>
    <w:p w:rsidR="002970FC" w:rsidRPr="002970FC" w:rsidRDefault="002970FC" w:rsidP="003A1696">
      <w:pPr>
        <w:spacing w:after="0" w:line="240" w:lineRule="auto"/>
        <w:jc w:val="both"/>
        <w:rPr>
          <w:rFonts w:ascii="Times New Roman" w:hAnsi="Times New Roman"/>
          <w:sz w:val="24"/>
          <w:szCs w:val="24"/>
          <w:lang w:val="sr-Cyrl-RS"/>
        </w:rPr>
      </w:pPr>
    </w:p>
    <w:p w:rsidR="006B2281" w:rsidRPr="0037550A" w:rsidRDefault="0037550A" w:rsidP="003A1696">
      <w:pPr>
        <w:spacing w:after="0" w:line="240" w:lineRule="auto"/>
        <w:jc w:val="both"/>
        <w:rPr>
          <w:rFonts w:ascii="Times New Roman" w:hAnsi="Times New Roman"/>
          <w:b/>
          <w:bCs/>
          <w:sz w:val="24"/>
          <w:szCs w:val="24"/>
          <w:u w:val="single"/>
          <w:lang w:val="sr-Cyrl-CS"/>
        </w:rPr>
      </w:pPr>
      <w:r w:rsidRPr="0037550A">
        <w:rPr>
          <w:rFonts w:ascii="Times New Roman" w:hAnsi="Times New Roman"/>
          <w:b/>
          <w:sz w:val="24"/>
          <w:szCs w:val="24"/>
          <w:u w:val="single"/>
          <w:lang w:val="hr-HR"/>
        </w:rPr>
        <w:t>12.</w:t>
      </w:r>
      <w:r w:rsidRPr="0037550A">
        <w:rPr>
          <w:rFonts w:ascii="Times New Roman" w:hAnsi="Times New Roman"/>
          <w:sz w:val="24"/>
          <w:szCs w:val="24"/>
          <w:u w:val="single"/>
          <w:lang w:val="hr-HR"/>
        </w:rPr>
        <w:t xml:space="preserve"> </w:t>
      </w:r>
      <w:r w:rsidRPr="0037550A">
        <w:rPr>
          <w:rFonts w:ascii="Times New Roman" w:hAnsi="Times New Roman"/>
          <w:b/>
          <w:bCs/>
          <w:sz w:val="24"/>
          <w:szCs w:val="24"/>
          <w:u w:val="single"/>
          <w:lang w:val="sr-Cyrl-CS"/>
        </w:rPr>
        <w:t>Питање</w:t>
      </w:r>
      <w:r w:rsidR="006B2281" w:rsidRPr="0037550A">
        <w:rPr>
          <w:rFonts w:ascii="Times New Roman" w:hAnsi="Times New Roman"/>
          <w:b/>
          <w:bCs/>
          <w:sz w:val="24"/>
          <w:szCs w:val="24"/>
          <w:u w:val="single"/>
          <w:lang w:val="sr-Cyrl-CS"/>
        </w:rPr>
        <w:t>:</w:t>
      </w:r>
    </w:p>
    <w:p w:rsidR="006B2281" w:rsidRPr="0037550A" w:rsidRDefault="006B2281" w:rsidP="003A1696">
      <w:pPr>
        <w:spacing w:after="0" w:line="240" w:lineRule="auto"/>
        <w:jc w:val="both"/>
        <w:rPr>
          <w:rFonts w:ascii="Times New Roman" w:hAnsi="Times New Roman"/>
          <w:sz w:val="24"/>
          <w:szCs w:val="24"/>
          <w:lang w:val="sr-Latn-RS"/>
        </w:rPr>
      </w:pPr>
      <w:r w:rsidRPr="006B2281">
        <w:rPr>
          <w:rFonts w:ascii="Times New Roman" w:hAnsi="Times New Roman"/>
          <w:sz w:val="24"/>
          <w:szCs w:val="24"/>
          <w:lang w:val="sr-Cyrl-CS"/>
        </w:rPr>
        <w:t xml:space="preserve">Молим Вас промените ставку </w:t>
      </w:r>
      <w:r w:rsidRPr="006B2281">
        <w:rPr>
          <w:rFonts w:ascii="Times New Roman" w:hAnsi="Times New Roman"/>
          <w:sz w:val="24"/>
          <w:szCs w:val="24"/>
          <w:lang w:val="hr-HR"/>
        </w:rPr>
        <w:t xml:space="preserve">1.1.13 </w:t>
      </w:r>
      <w:r w:rsidRPr="006B2281">
        <w:rPr>
          <w:rFonts w:ascii="Times New Roman" w:hAnsi="Times New Roman"/>
          <w:sz w:val="24"/>
          <w:szCs w:val="24"/>
          <w:lang w:val="sr-Cyrl-CS"/>
        </w:rPr>
        <w:t>тако да гласи</w:t>
      </w:r>
      <w:r w:rsidR="0037550A">
        <w:rPr>
          <w:rFonts w:ascii="Times New Roman" w:hAnsi="Times New Roman"/>
          <w:sz w:val="24"/>
          <w:szCs w:val="24"/>
          <w:lang w:val="sr-Latn-RS"/>
        </w:rPr>
        <w:t>:</w:t>
      </w:r>
    </w:p>
    <w:p w:rsidR="006B2281" w:rsidRDefault="0037550A" w:rsidP="003A1696">
      <w:pPr>
        <w:spacing w:after="0" w:line="240" w:lineRule="auto"/>
        <w:jc w:val="both"/>
        <w:rPr>
          <w:rFonts w:ascii="Times New Roman" w:hAnsi="Times New Roman"/>
          <w:sz w:val="24"/>
          <w:szCs w:val="24"/>
          <w:lang w:val="sr-Latn-RS"/>
        </w:rPr>
      </w:pPr>
      <w:r>
        <w:rPr>
          <w:rFonts w:ascii="Times New Roman" w:hAnsi="Times New Roman"/>
          <w:sz w:val="24"/>
          <w:szCs w:val="24"/>
          <w:lang w:val="hr-HR"/>
        </w:rPr>
        <w:t>„</w:t>
      </w:r>
      <w:r w:rsidR="006B2281" w:rsidRPr="006B2281">
        <w:rPr>
          <w:rFonts w:ascii="Times New Roman" w:hAnsi="Times New Roman"/>
          <w:sz w:val="24"/>
          <w:szCs w:val="24"/>
          <w:lang w:val="hr-HR"/>
        </w:rPr>
        <w:t xml:space="preserve">1.1.13 </w:t>
      </w:r>
      <w:r w:rsidR="006B2281" w:rsidRPr="006B2281">
        <w:rPr>
          <w:rFonts w:ascii="Times New Roman" w:hAnsi="Times New Roman"/>
          <w:sz w:val="24"/>
          <w:szCs w:val="24"/>
          <w:lang w:val="sr-Cyrl-CS"/>
        </w:rPr>
        <w:t>надоградња термалног принтера са два канала или више</w:t>
      </w:r>
      <w:r>
        <w:rPr>
          <w:rFonts w:ascii="Times New Roman" w:hAnsi="Times New Roman"/>
          <w:sz w:val="24"/>
          <w:szCs w:val="24"/>
          <w:lang w:val="sr-Latn-RS"/>
        </w:rPr>
        <w:t>“</w:t>
      </w:r>
    </w:p>
    <w:p w:rsidR="0037550A" w:rsidRDefault="0037550A" w:rsidP="003A1696">
      <w:pPr>
        <w:spacing w:after="0" w:line="240" w:lineRule="auto"/>
        <w:jc w:val="both"/>
        <w:rPr>
          <w:rFonts w:ascii="Times New Roman" w:hAnsi="Times New Roman"/>
          <w:sz w:val="24"/>
          <w:szCs w:val="24"/>
          <w:lang w:val="sr-Latn-RS"/>
        </w:rPr>
      </w:pPr>
    </w:p>
    <w:p w:rsidR="0037550A" w:rsidRDefault="0037550A" w:rsidP="003A1696">
      <w:pPr>
        <w:spacing w:after="0" w:line="240" w:lineRule="auto"/>
        <w:jc w:val="both"/>
        <w:rPr>
          <w:rFonts w:ascii="Times New Roman" w:hAnsi="Times New Roman"/>
          <w:b/>
          <w:sz w:val="24"/>
          <w:szCs w:val="24"/>
          <w:u w:val="single"/>
          <w:lang w:val="sr-Cyrl-RS"/>
        </w:rPr>
      </w:pPr>
      <w:r w:rsidRPr="00F475EF">
        <w:rPr>
          <w:rFonts w:ascii="Times New Roman" w:hAnsi="Times New Roman"/>
          <w:b/>
          <w:sz w:val="24"/>
          <w:szCs w:val="24"/>
          <w:u w:val="single"/>
          <w:lang w:val="sr-Cyrl-RS"/>
        </w:rPr>
        <w:t>Одговор Наручиоца</w:t>
      </w:r>
    </w:p>
    <w:p w:rsidR="0037550A" w:rsidRPr="002970FC" w:rsidRDefault="002970FC" w:rsidP="0037550A">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Наручилац остаје при свом захтеву.</w:t>
      </w:r>
    </w:p>
    <w:p w:rsidR="0037550A" w:rsidRDefault="0037550A" w:rsidP="0037550A">
      <w:pPr>
        <w:spacing w:after="0" w:line="240" w:lineRule="auto"/>
        <w:jc w:val="both"/>
        <w:rPr>
          <w:rFonts w:ascii="Times New Roman" w:hAnsi="Times New Roman"/>
          <w:b/>
          <w:sz w:val="24"/>
          <w:szCs w:val="24"/>
          <w:u w:val="single"/>
          <w:lang w:val="hr-HR"/>
        </w:rPr>
      </w:pPr>
    </w:p>
    <w:p w:rsidR="006B2281" w:rsidRPr="0037550A" w:rsidRDefault="0037550A" w:rsidP="003A1696">
      <w:pPr>
        <w:spacing w:after="0" w:line="240" w:lineRule="auto"/>
        <w:jc w:val="both"/>
        <w:rPr>
          <w:rFonts w:ascii="Times New Roman" w:hAnsi="Times New Roman"/>
          <w:b/>
          <w:bCs/>
          <w:sz w:val="24"/>
          <w:szCs w:val="24"/>
          <w:u w:val="single"/>
          <w:lang w:val="sr-Cyrl-CS"/>
        </w:rPr>
      </w:pPr>
      <w:r>
        <w:rPr>
          <w:rFonts w:ascii="Times New Roman" w:hAnsi="Times New Roman"/>
          <w:b/>
          <w:sz w:val="24"/>
          <w:szCs w:val="24"/>
          <w:u w:val="single"/>
          <w:lang w:val="hr-HR"/>
        </w:rPr>
        <w:t>13</w:t>
      </w:r>
      <w:r w:rsidRPr="0037550A">
        <w:rPr>
          <w:rFonts w:ascii="Times New Roman" w:hAnsi="Times New Roman"/>
          <w:b/>
          <w:sz w:val="24"/>
          <w:szCs w:val="24"/>
          <w:u w:val="single"/>
          <w:lang w:val="hr-HR"/>
        </w:rPr>
        <w:t>.</w:t>
      </w:r>
      <w:r w:rsidRPr="0037550A">
        <w:rPr>
          <w:rFonts w:ascii="Times New Roman" w:hAnsi="Times New Roman"/>
          <w:sz w:val="24"/>
          <w:szCs w:val="24"/>
          <w:u w:val="single"/>
          <w:lang w:val="hr-HR"/>
        </w:rPr>
        <w:t xml:space="preserve"> </w:t>
      </w:r>
      <w:r w:rsidRPr="0037550A">
        <w:rPr>
          <w:rFonts w:ascii="Times New Roman" w:hAnsi="Times New Roman"/>
          <w:b/>
          <w:bCs/>
          <w:sz w:val="24"/>
          <w:szCs w:val="24"/>
          <w:u w:val="single"/>
          <w:lang w:val="sr-Cyrl-CS"/>
        </w:rPr>
        <w:t>Питање:</w:t>
      </w:r>
    </w:p>
    <w:p w:rsidR="006B2281" w:rsidRPr="006B2281" w:rsidRDefault="006B2281" w:rsidP="003A1696">
      <w:pPr>
        <w:spacing w:after="0" w:line="240" w:lineRule="auto"/>
        <w:jc w:val="both"/>
        <w:rPr>
          <w:rFonts w:ascii="Times New Roman" w:hAnsi="Times New Roman"/>
          <w:sz w:val="24"/>
          <w:szCs w:val="24"/>
          <w:lang w:val="sr-Cyrl-CS"/>
        </w:rPr>
      </w:pPr>
      <w:r w:rsidRPr="006B2281">
        <w:rPr>
          <w:rFonts w:ascii="Times New Roman" w:hAnsi="Times New Roman"/>
          <w:sz w:val="24"/>
          <w:szCs w:val="24"/>
          <w:lang w:val="sr-Cyrl-CS"/>
        </w:rPr>
        <w:t>Молим Вас уклоните карактеристику:</w:t>
      </w:r>
    </w:p>
    <w:p w:rsidR="006B2281" w:rsidRDefault="0037550A" w:rsidP="003A1696">
      <w:pPr>
        <w:spacing w:after="0" w:line="240" w:lineRule="auto"/>
        <w:jc w:val="both"/>
        <w:rPr>
          <w:rFonts w:ascii="Times New Roman" w:hAnsi="Times New Roman"/>
          <w:sz w:val="24"/>
          <w:szCs w:val="24"/>
          <w:lang w:val="sr-Latn-RS"/>
        </w:rPr>
      </w:pPr>
      <w:r>
        <w:rPr>
          <w:rFonts w:ascii="Times New Roman" w:hAnsi="Times New Roman"/>
          <w:sz w:val="24"/>
          <w:szCs w:val="24"/>
          <w:lang w:val="sr-Latn-RS"/>
        </w:rPr>
        <w:t>„</w:t>
      </w:r>
      <w:r w:rsidR="006B2281" w:rsidRPr="006B2281">
        <w:rPr>
          <w:rFonts w:ascii="Times New Roman" w:hAnsi="Times New Roman"/>
          <w:sz w:val="24"/>
          <w:szCs w:val="24"/>
          <w:lang w:val="sr-Cyrl-CS"/>
        </w:rPr>
        <w:t>1.1.16 могућност повезивања са баркод читачем</w:t>
      </w:r>
      <w:r>
        <w:rPr>
          <w:rFonts w:ascii="Times New Roman" w:hAnsi="Times New Roman"/>
          <w:sz w:val="24"/>
          <w:szCs w:val="24"/>
          <w:lang w:val="sr-Latn-RS"/>
        </w:rPr>
        <w:t>“</w:t>
      </w:r>
    </w:p>
    <w:p w:rsidR="0037550A" w:rsidRDefault="0037550A" w:rsidP="003A1696">
      <w:pPr>
        <w:spacing w:after="0" w:line="240" w:lineRule="auto"/>
        <w:jc w:val="both"/>
        <w:rPr>
          <w:rFonts w:ascii="Times New Roman" w:hAnsi="Times New Roman"/>
          <w:sz w:val="24"/>
          <w:szCs w:val="24"/>
          <w:lang w:val="sr-Latn-RS"/>
        </w:rPr>
      </w:pPr>
    </w:p>
    <w:p w:rsidR="0037550A" w:rsidRDefault="0037550A" w:rsidP="0037550A">
      <w:pPr>
        <w:spacing w:after="0" w:line="240" w:lineRule="auto"/>
        <w:jc w:val="both"/>
        <w:rPr>
          <w:rFonts w:ascii="Times New Roman" w:hAnsi="Times New Roman"/>
          <w:b/>
          <w:sz w:val="24"/>
          <w:szCs w:val="24"/>
          <w:u w:val="single"/>
          <w:lang w:val="sr-Cyrl-RS"/>
        </w:rPr>
      </w:pPr>
      <w:r w:rsidRPr="00F475EF">
        <w:rPr>
          <w:rFonts w:ascii="Times New Roman" w:hAnsi="Times New Roman"/>
          <w:b/>
          <w:sz w:val="24"/>
          <w:szCs w:val="24"/>
          <w:u w:val="single"/>
          <w:lang w:val="sr-Cyrl-RS"/>
        </w:rPr>
        <w:t>Одговор Наручиоца</w:t>
      </w:r>
    </w:p>
    <w:p w:rsidR="0037550A" w:rsidRPr="002970FC" w:rsidRDefault="002970FC" w:rsidP="003A1696">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Наручилац остаје при свом захтеву.</w:t>
      </w:r>
    </w:p>
    <w:p w:rsidR="0037550A" w:rsidRPr="0037550A" w:rsidRDefault="0037550A" w:rsidP="003A1696">
      <w:pPr>
        <w:spacing w:after="0" w:line="240" w:lineRule="auto"/>
        <w:jc w:val="both"/>
        <w:rPr>
          <w:rFonts w:ascii="Times New Roman" w:hAnsi="Times New Roman"/>
          <w:sz w:val="24"/>
          <w:szCs w:val="24"/>
          <w:lang w:val="sr-Latn-RS"/>
        </w:rPr>
      </w:pPr>
    </w:p>
    <w:p w:rsidR="006B2281" w:rsidRPr="0037550A" w:rsidRDefault="0037550A" w:rsidP="003A1696">
      <w:pPr>
        <w:spacing w:after="0" w:line="240" w:lineRule="auto"/>
        <w:jc w:val="both"/>
        <w:rPr>
          <w:rFonts w:ascii="Times New Roman" w:hAnsi="Times New Roman"/>
          <w:b/>
          <w:bCs/>
          <w:sz w:val="24"/>
          <w:szCs w:val="24"/>
          <w:lang w:val="sr-Latn-RS"/>
        </w:rPr>
      </w:pPr>
      <w:r>
        <w:rPr>
          <w:rFonts w:ascii="Times New Roman" w:hAnsi="Times New Roman"/>
          <w:b/>
          <w:sz w:val="24"/>
          <w:szCs w:val="24"/>
          <w:u w:val="single"/>
          <w:lang w:val="hr-HR"/>
        </w:rPr>
        <w:t>14</w:t>
      </w:r>
      <w:r w:rsidRPr="0037550A">
        <w:rPr>
          <w:rFonts w:ascii="Times New Roman" w:hAnsi="Times New Roman"/>
          <w:b/>
          <w:sz w:val="24"/>
          <w:szCs w:val="24"/>
          <w:u w:val="single"/>
          <w:lang w:val="hr-HR"/>
        </w:rPr>
        <w:t>.</w:t>
      </w:r>
      <w:r w:rsidRPr="0037550A">
        <w:rPr>
          <w:rFonts w:ascii="Times New Roman" w:hAnsi="Times New Roman"/>
          <w:sz w:val="24"/>
          <w:szCs w:val="24"/>
          <w:u w:val="single"/>
          <w:lang w:val="hr-HR"/>
        </w:rPr>
        <w:t xml:space="preserve"> </w:t>
      </w:r>
      <w:r w:rsidRPr="0037550A">
        <w:rPr>
          <w:rFonts w:ascii="Times New Roman" w:hAnsi="Times New Roman"/>
          <w:b/>
          <w:bCs/>
          <w:sz w:val="24"/>
          <w:szCs w:val="24"/>
          <w:u w:val="single"/>
          <w:lang w:val="sr-Cyrl-CS"/>
        </w:rPr>
        <w:t>Питање</w:t>
      </w:r>
      <w:r>
        <w:rPr>
          <w:rFonts w:ascii="Times New Roman" w:hAnsi="Times New Roman"/>
          <w:b/>
          <w:bCs/>
          <w:sz w:val="24"/>
          <w:szCs w:val="24"/>
          <w:u w:val="single"/>
          <w:lang w:val="sr-Latn-RS"/>
        </w:rPr>
        <w:t>:</w:t>
      </w:r>
    </w:p>
    <w:p w:rsidR="0037550A" w:rsidRDefault="006B2281" w:rsidP="003A1696">
      <w:pPr>
        <w:spacing w:after="0" w:line="240" w:lineRule="auto"/>
        <w:jc w:val="both"/>
        <w:rPr>
          <w:rFonts w:ascii="Times New Roman" w:hAnsi="Times New Roman"/>
          <w:sz w:val="24"/>
          <w:szCs w:val="24"/>
          <w:lang w:val="sr-Cyrl-CS"/>
        </w:rPr>
      </w:pPr>
      <w:r w:rsidRPr="006B2281">
        <w:rPr>
          <w:rFonts w:ascii="Times New Roman" w:hAnsi="Times New Roman"/>
          <w:sz w:val="24"/>
          <w:szCs w:val="24"/>
          <w:lang w:val="sr-Cyrl-CS"/>
        </w:rPr>
        <w:t xml:space="preserve">Молим Вас уклоните карактеристику мерења: </w:t>
      </w:r>
    </w:p>
    <w:p w:rsidR="0037550A" w:rsidRDefault="0037550A" w:rsidP="003A1696">
      <w:pPr>
        <w:spacing w:after="0" w:line="240" w:lineRule="auto"/>
        <w:jc w:val="both"/>
        <w:rPr>
          <w:rFonts w:ascii="Times New Roman" w:hAnsi="Times New Roman"/>
          <w:sz w:val="24"/>
          <w:szCs w:val="24"/>
          <w:lang w:val="hr-HR"/>
        </w:rPr>
      </w:pPr>
      <w:r>
        <w:rPr>
          <w:rFonts w:ascii="Times New Roman" w:hAnsi="Times New Roman"/>
          <w:sz w:val="24"/>
          <w:szCs w:val="24"/>
          <w:lang w:val="sr-Cyrl-CS"/>
        </w:rPr>
        <w:t>"Континуирано мерење "QТ/Q</w:t>
      </w:r>
      <w:r w:rsidR="006B2281" w:rsidRPr="006B2281">
        <w:rPr>
          <w:rFonts w:ascii="Times New Roman" w:hAnsi="Times New Roman"/>
          <w:sz w:val="24"/>
          <w:szCs w:val="24"/>
          <w:lang w:val="sr-Cyrl-CS"/>
        </w:rPr>
        <w:t xml:space="preserve">Тс" из ставке </w:t>
      </w:r>
      <w:r w:rsidR="006B2281" w:rsidRPr="006B2281">
        <w:rPr>
          <w:rFonts w:ascii="Times New Roman" w:hAnsi="Times New Roman"/>
          <w:sz w:val="24"/>
          <w:szCs w:val="24"/>
          <w:lang w:val="hr-HR"/>
        </w:rPr>
        <w:t>2.1.7</w:t>
      </w:r>
      <w:r>
        <w:rPr>
          <w:rFonts w:ascii="Times New Roman" w:hAnsi="Times New Roman"/>
          <w:sz w:val="24"/>
          <w:szCs w:val="24"/>
          <w:lang w:val="hr-HR"/>
        </w:rPr>
        <w:t>“</w:t>
      </w:r>
    </w:p>
    <w:p w:rsidR="0037550A" w:rsidRDefault="0037550A" w:rsidP="003A1696">
      <w:pPr>
        <w:spacing w:after="0" w:line="240" w:lineRule="auto"/>
        <w:jc w:val="both"/>
        <w:rPr>
          <w:rFonts w:ascii="Times New Roman" w:hAnsi="Times New Roman"/>
          <w:sz w:val="24"/>
          <w:szCs w:val="24"/>
          <w:lang w:val="hr-HR"/>
        </w:rPr>
      </w:pPr>
    </w:p>
    <w:p w:rsidR="0037550A" w:rsidRDefault="006B2281" w:rsidP="003A1696">
      <w:pPr>
        <w:spacing w:after="0" w:line="240" w:lineRule="auto"/>
        <w:jc w:val="both"/>
        <w:rPr>
          <w:rFonts w:ascii="Times New Roman" w:hAnsi="Times New Roman"/>
          <w:b/>
          <w:sz w:val="24"/>
          <w:szCs w:val="24"/>
          <w:u w:val="single"/>
          <w:lang w:val="sr-Latn-RS"/>
        </w:rPr>
      </w:pPr>
      <w:r w:rsidRPr="006B2281">
        <w:rPr>
          <w:rFonts w:ascii="Times New Roman" w:hAnsi="Times New Roman"/>
          <w:sz w:val="24"/>
          <w:szCs w:val="24"/>
          <w:lang w:val="hr-HR"/>
        </w:rPr>
        <w:t xml:space="preserve"> </w:t>
      </w:r>
      <w:r w:rsidR="0037550A" w:rsidRPr="00F475EF">
        <w:rPr>
          <w:rFonts w:ascii="Times New Roman" w:hAnsi="Times New Roman"/>
          <w:b/>
          <w:sz w:val="24"/>
          <w:szCs w:val="24"/>
          <w:u w:val="single"/>
          <w:lang w:val="sr-Cyrl-RS"/>
        </w:rPr>
        <w:t>Одговор Наручиоца</w:t>
      </w:r>
      <w:r w:rsidR="0037550A">
        <w:rPr>
          <w:rFonts w:ascii="Times New Roman" w:hAnsi="Times New Roman"/>
          <w:b/>
          <w:sz w:val="24"/>
          <w:szCs w:val="24"/>
          <w:u w:val="single"/>
          <w:lang w:val="sr-Latn-RS"/>
        </w:rPr>
        <w:t xml:space="preserve"> </w:t>
      </w:r>
    </w:p>
    <w:p w:rsidR="0037550A" w:rsidRPr="002970FC" w:rsidRDefault="002970FC" w:rsidP="003A1696">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Наручилац остаје при свом захтеву.</w:t>
      </w:r>
    </w:p>
    <w:p w:rsidR="0037550A" w:rsidRDefault="0037550A" w:rsidP="003A1696">
      <w:pPr>
        <w:spacing w:after="0" w:line="240" w:lineRule="auto"/>
        <w:jc w:val="both"/>
        <w:rPr>
          <w:rFonts w:ascii="Times New Roman" w:hAnsi="Times New Roman"/>
          <w:sz w:val="24"/>
          <w:szCs w:val="24"/>
          <w:lang w:val="hr-HR"/>
        </w:rPr>
      </w:pPr>
    </w:p>
    <w:p w:rsidR="006B2281" w:rsidRPr="0037550A" w:rsidRDefault="0037550A" w:rsidP="003A1696">
      <w:pPr>
        <w:spacing w:after="0" w:line="240" w:lineRule="auto"/>
        <w:jc w:val="both"/>
        <w:rPr>
          <w:rFonts w:ascii="Times New Roman" w:hAnsi="Times New Roman"/>
          <w:b/>
          <w:bCs/>
          <w:sz w:val="24"/>
          <w:szCs w:val="24"/>
          <w:lang w:val="sr-Latn-RS"/>
        </w:rPr>
      </w:pPr>
      <w:r>
        <w:rPr>
          <w:rFonts w:ascii="Times New Roman" w:hAnsi="Times New Roman"/>
          <w:b/>
          <w:sz w:val="24"/>
          <w:szCs w:val="24"/>
          <w:u w:val="single"/>
          <w:lang w:val="hr-HR"/>
        </w:rPr>
        <w:t>15</w:t>
      </w:r>
      <w:r w:rsidRPr="0037550A">
        <w:rPr>
          <w:rFonts w:ascii="Times New Roman" w:hAnsi="Times New Roman"/>
          <w:b/>
          <w:sz w:val="24"/>
          <w:szCs w:val="24"/>
          <w:u w:val="single"/>
          <w:lang w:val="hr-HR"/>
        </w:rPr>
        <w:t>.</w:t>
      </w:r>
      <w:r w:rsidRPr="0037550A">
        <w:rPr>
          <w:rFonts w:ascii="Times New Roman" w:hAnsi="Times New Roman"/>
          <w:sz w:val="24"/>
          <w:szCs w:val="24"/>
          <w:u w:val="single"/>
          <w:lang w:val="hr-HR"/>
        </w:rPr>
        <w:t xml:space="preserve"> </w:t>
      </w:r>
      <w:r w:rsidRPr="0037550A">
        <w:rPr>
          <w:rFonts w:ascii="Times New Roman" w:hAnsi="Times New Roman"/>
          <w:b/>
          <w:bCs/>
          <w:sz w:val="24"/>
          <w:szCs w:val="24"/>
          <w:u w:val="single"/>
          <w:lang w:val="sr-Cyrl-CS"/>
        </w:rPr>
        <w:t>Питање</w:t>
      </w:r>
      <w:r>
        <w:rPr>
          <w:rFonts w:ascii="Times New Roman" w:hAnsi="Times New Roman"/>
          <w:b/>
          <w:bCs/>
          <w:sz w:val="24"/>
          <w:szCs w:val="24"/>
          <w:u w:val="single"/>
          <w:lang w:val="sr-Latn-RS"/>
        </w:rPr>
        <w:t>:</w:t>
      </w:r>
    </w:p>
    <w:p w:rsidR="006B2281" w:rsidRPr="0037550A" w:rsidRDefault="006B2281" w:rsidP="003A1696">
      <w:pPr>
        <w:spacing w:after="0" w:line="240" w:lineRule="auto"/>
        <w:jc w:val="both"/>
        <w:rPr>
          <w:rFonts w:ascii="Times New Roman" w:hAnsi="Times New Roman"/>
          <w:sz w:val="24"/>
          <w:szCs w:val="24"/>
          <w:lang w:val="sr-Latn-RS"/>
        </w:rPr>
      </w:pPr>
      <w:r w:rsidRPr="006B2281">
        <w:rPr>
          <w:rFonts w:ascii="Times New Roman" w:hAnsi="Times New Roman"/>
          <w:sz w:val="24"/>
          <w:szCs w:val="24"/>
          <w:lang w:val="sr-Cyrl-CS"/>
        </w:rPr>
        <w:t xml:space="preserve">Молим Вас промените ставку </w:t>
      </w:r>
      <w:r w:rsidRPr="006B2281">
        <w:rPr>
          <w:rFonts w:ascii="Times New Roman" w:hAnsi="Times New Roman"/>
          <w:sz w:val="24"/>
          <w:szCs w:val="24"/>
          <w:lang w:val="hr-HR"/>
        </w:rPr>
        <w:t xml:space="preserve">2.1.8 </w:t>
      </w:r>
      <w:r w:rsidRPr="006B2281">
        <w:rPr>
          <w:rFonts w:ascii="Times New Roman" w:hAnsi="Times New Roman"/>
          <w:sz w:val="24"/>
          <w:szCs w:val="24"/>
          <w:lang w:val="sr-Cyrl-CS"/>
        </w:rPr>
        <w:t>тако да гласи</w:t>
      </w:r>
      <w:r w:rsidR="0037550A">
        <w:rPr>
          <w:rFonts w:ascii="Times New Roman" w:hAnsi="Times New Roman"/>
          <w:sz w:val="24"/>
          <w:szCs w:val="24"/>
          <w:lang w:val="sr-Latn-RS"/>
        </w:rPr>
        <w:t>:</w:t>
      </w:r>
    </w:p>
    <w:p w:rsidR="006B2281" w:rsidRPr="0037550A" w:rsidRDefault="0037550A" w:rsidP="003A1696">
      <w:pPr>
        <w:spacing w:after="0" w:line="240" w:lineRule="auto"/>
        <w:jc w:val="both"/>
        <w:rPr>
          <w:rFonts w:ascii="Times New Roman" w:hAnsi="Times New Roman"/>
          <w:sz w:val="24"/>
          <w:szCs w:val="24"/>
          <w:lang w:val="sr-Latn-RS"/>
        </w:rPr>
      </w:pPr>
      <w:r>
        <w:rPr>
          <w:rFonts w:ascii="Times New Roman" w:hAnsi="Times New Roman"/>
          <w:sz w:val="24"/>
          <w:szCs w:val="24"/>
          <w:lang w:val="hr-HR"/>
        </w:rPr>
        <w:t>„</w:t>
      </w:r>
      <w:r w:rsidR="006B2281" w:rsidRPr="006B2281">
        <w:rPr>
          <w:rFonts w:ascii="Times New Roman" w:hAnsi="Times New Roman"/>
          <w:sz w:val="24"/>
          <w:szCs w:val="24"/>
          <w:lang w:val="hr-HR"/>
        </w:rPr>
        <w:t xml:space="preserve">2.1.8 </w:t>
      </w:r>
      <w:r w:rsidR="006B2281" w:rsidRPr="006B2281">
        <w:rPr>
          <w:rFonts w:ascii="Times New Roman" w:hAnsi="Times New Roman"/>
          <w:sz w:val="24"/>
          <w:szCs w:val="24"/>
          <w:lang w:val="sr-Cyrl-CS"/>
        </w:rPr>
        <w:t>надоградња термалног принтера са два канала или више</w:t>
      </w:r>
      <w:r>
        <w:rPr>
          <w:rFonts w:ascii="Times New Roman" w:hAnsi="Times New Roman"/>
          <w:sz w:val="24"/>
          <w:szCs w:val="24"/>
          <w:lang w:val="sr-Latn-RS"/>
        </w:rPr>
        <w:t>“</w:t>
      </w:r>
    </w:p>
    <w:p w:rsidR="006B2281" w:rsidRDefault="006B2281" w:rsidP="003A1696">
      <w:pPr>
        <w:spacing w:after="0" w:line="240" w:lineRule="auto"/>
        <w:jc w:val="both"/>
        <w:rPr>
          <w:rFonts w:ascii="Times New Roman" w:hAnsi="Times New Roman"/>
          <w:b/>
          <w:sz w:val="24"/>
          <w:szCs w:val="24"/>
          <w:u w:val="single"/>
          <w:lang w:val="hr-HR"/>
        </w:rPr>
      </w:pPr>
    </w:p>
    <w:p w:rsidR="00607A89" w:rsidRDefault="00607A89" w:rsidP="003A1696">
      <w:pPr>
        <w:spacing w:after="0" w:line="240" w:lineRule="auto"/>
        <w:jc w:val="both"/>
        <w:rPr>
          <w:rFonts w:ascii="Times New Roman" w:hAnsi="Times New Roman"/>
          <w:b/>
          <w:sz w:val="24"/>
          <w:szCs w:val="24"/>
          <w:u w:val="single"/>
          <w:lang w:val="sr-Cyrl-RS"/>
        </w:rPr>
      </w:pPr>
      <w:r w:rsidRPr="00F475EF">
        <w:rPr>
          <w:rFonts w:ascii="Times New Roman" w:hAnsi="Times New Roman"/>
          <w:b/>
          <w:sz w:val="24"/>
          <w:szCs w:val="24"/>
          <w:u w:val="single"/>
          <w:lang w:val="sr-Cyrl-RS"/>
        </w:rPr>
        <w:t>Одговор Наручиоца</w:t>
      </w:r>
    </w:p>
    <w:p w:rsidR="00607A89" w:rsidRPr="002970FC" w:rsidRDefault="002970FC" w:rsidP="003A1696">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Наручилац остаје при свом захтеву.</w:t>
      </w:r>
    </w:p>
    <w:p w:rsidR="00607A89" w:rsidRPr="00607A89" w:rsidRDefault="00607A89" w:rsidP="003A1696">
      <w:pPr>
        <w:spacing w:after="0" w:line="240" w:lineRule="auto"/>
        <w:jc w:val="both"/>
        <w:rPr>
          <w:rFonts w:ascii="Times New Roman" w:hAnsi="Times New Roman"/>
          <w:b/>
          <w:bCs/>
          <w:sz w:val="24"/>
          <w:szCs w:val="24"/>
          <w:lang w:val="sr-Latn-RS"/>
        </w:rPr>
      </w:pPr>
    </w:p>
    <w:p w:rsidR="006B2281" w:rsidRPr="0037550A" w:rsidRDefault="0037550A" w:rsidP="003A1696">
      <w:pPr>
        <w:spacing w:after="0" w:line="240" w:lineRule="auto"/>
        <w:jc w:val="both"/>
        <w:rPr>
          <w:rFonts w:ascii="Times New Roman" w:hAnsi="Times New Roman"/>
          <w:b/>
          <w:bCs/>
          <w:sz w:val="24"/>
          <w:szCs w:val="24"/>
          <w:lang w:val="sr-Latn-RS"/>
        </w:rPr>
      </w:pPr>
      <w:r>
        <w:rPr>
          <w:rFonts w:ascii="Times New Roman" w:hAnsi="Times New Roman"/>
          <w:b/>
          <w:sz w:val="24"/>
          <w:szCs w:val="24"/>
          <w:u w:val="single"/>
          <w:lang w:val="hr-HR"/>
        </w:rPr>
        <w:t>16</w:t>
      </w:r>
      <w:r w:rsidRPr="0037550A">
        <w:rPr>
          <w:rFonts w:ascii="Times New Roman" w:hAnsi="Times New Roman"/>
          <w:b/>
          <w:sz w:val="24"/>
          <w:szCs w:val="24"/>
          <w:u w:val="single"/>
          <w:lang w:val="hr-HR"/>
        </w:rPr>
        <w:t>.</w:t>
      </w:r>
      <w:r w:rsidRPr="0037550A">
        <w:rPr>
          <w:rFonts w:ascii="Times New Roman" w:hAnsi="Times New Roman"/>
          <w:sz w:val="24"/>
          <w:szCs w:val="24"/>
          <w:u w:val="single"/>
          <w:lang w:val="hr-HR"/>
        </w:rPr>
        <w:t xml:space="preserve"> </w:t>
      </w:r>
      <w:r w:rsidRPr="0037550A">
        <w:rPr>
          <w:rFonts w:ascii="Times New Roman" w:hAnsi="Times New Roman"/>
          <w:b/>
          <w:bCs/>
          <w:sz w:val="24"/>
          <w:szCs w:val="24"/>
          <w:u w:val="single"/>
          <w:lang w:val="sr-Cyrl-CS"/>
        </w:rPr>
        <w:t>Питање</w:t>
      </w:r>
      <w:r>
        <w:rPr>
          <w:rFonts w:ascii="Times New Roman" w:hAnsi="Times New Roman"/>
          <w:b/>
          <w:bCs/>
          <w:sz w:val="24"/>
          <w:szCs w:val="24"/>
          <w:u w:val="single"/>
          <w:lang w:val="sr-Latn-RS"/>
        </w:rPr>
        <w:t>:</w:t>
      </w:r>
    </w:p>
    <w:p w:rsidR="0037550A" w:rsidRDefault="006B2281" w:rsidP="003A1696">
      <w:pPr>
        <w:spacing w:after="0" w:line="240" w:lineRule="auto"/>
        <w:jc w:val="both"/>
        <w:rPr>
          <w:rFonts w:ascii="Times New Roman" w:hAnsi="Times New Roman"/>
          <w:sz w:val="24"/>
          <w:szCs w:val="24"/>
          <w:lang w:val="sr-Cyrl-CS"/>
        </w:rPr>
      </w:pPr>
      <w:r w:rsidRPr="006B2281">
        <w:rPr>
          <w:rFonts w:ascii="Times New Roman" w:hAnsi="Times New Roman"/>
          <w:sz w:val="24"/>
          <w:szCs w:val="24"/>
          <w:lang w:val="sr-Cyrl-CS"/>
        </w:rPr>
        <w:t xml:space="preserve">Молим Вас уклоните карактеристику 3.1.18 </w:t>
      </w:r>
    </w:p>
    <w:p w:rsidR="006B2281" w:rsidRDefault="00607A89" w:rsidP="003A1696">
      <w:pPr>
        <w:spacing w:after="0" w:line="240" w:lineRule="auto"/>
        <w:jc w:val="both"/>
        <w:rPr>
          <w:rFonts w:ascii="Times New Roman" w:hAnsi="Times New Roman"/>
          <w:sz w:val="24"/>
          <w:szCs w:val="24"/>
          <w:lang w:val="sr-Cyrl-CS"/>
        </w:rPr>
      </w:pPr>
      <w:r>
        <w:rPr>
          <w:rFonts w:ascii="Times New Roman" w:hAnsi="Times New Roman"/>
          <w:sz w:val="24"/>
          <w:szCs w:val="24"/>
          <w:lang w:val="sr-Latn-RS"/>
        </w:rPr>
        <w:t>„</w:t>
      </w:r>
      <w:r w:rsidR="006B2281" w:rsidRPr="006B2281">
        <w:rPr>
          <w:rFonts w:ascii="Times New Roman" w:hAnsi="Times New Roman"/>
          <w:sz w:val="24"/>
          <w:szCs w:val="24"/>
          <w:lang w:val="hr-HR"/>
        </w:rPr>
        <w:t xml:space="preserve">3.1.18 </w:t>
      </w:r>
      <w:r>
        <w:rPr>
          <w:rFonts w:ascii="Times New Roman" w:hAnsi="Times New Roman"/>
          <w:sz w:val="24"/>
          <w:szCs w:val="24"/>
          <w:lang w:val="sr-Cyrl-CS"/>
        </w:rPr>
        <w:t>Континуирано мерење "QТ/Q</w:t>
      </w:r>
      <w:r w:rsidR="006B2281" w:rsidRPr="006B2281">
        <w:rPr>
          <w:rFonts w:ascii="Times New Roman" w:hAnsi="Times New Roman"/>
          <w:sz w:val="24"/>
          <w:szCs w:val="24"/>
          <w:lang w:val="sr-Cyrl-CS"/>
        </w:rPr>
        <w:t>Тс"</w:t>
      </w:r>
    </w:p>
    <w:p w:rsidR="00607A89" w:rsidRPr="006B2281" w:rsidRDefault="00607A89" w:rsidP="003A1696">
      <w:pPr>
        <w:spacing w:after="0" w:line="240" w:lineRule="auto"/>
        <w:jc w:val="both"/>
        <w:rPr>
          <w:rFonts w:ascii="Times New Roman" w:hAnsi="Times New Roman"/>
          <w:sz w:val="24"/>
          <w:szCs w:val="24"/>
          <w:lang w:val="sr-Cyrl-CS"/>
        </w:rPr>
      </w:pPr>
    </w:p>
    <w:p w:rsidR="002970FC" w:rsidRDefault="002970FC" w:rsidP="00607A89">
      <w:pPr>
        <w:spacing w:after="0" w:line="240" w:lineRule="auto"/>
        <w:jc w:val="both"/>
        <w:rPr>
          <w:rFonts w:ascii="Times New Roman" w:hAnsi="Times New Roman"/>
          <w:b/>
          <w:sz w:val="24"/>
          <w:szCs w:val="24"/>
          <w:u w:val="single"/>
          <w:lang w:val="sr-Cyrl-RS"/>
        </w:rPr>
      </w:pPr>
    </w:p>
    <w:p w:rsidR="002970FC" w:rsidRDefault="00607A89" w:rsidP="00607A89">
      <w:pPr>
        <w:spacing w:after="0" w:line="240" w:lineRule="auto"/>
        <w:jc w:val="both"/>
        <w:rPr>
          <w:rFonts w:ascii="Times New Roman" w:hAnsi="Times New Roman"/>
          <w:sz w:val="24"/>
          <w:szCs w:val="24"/>
          <w:lang w:val="sr-Cyrl-RS"/>
        </w:rPr>
      </w:pPr>
      <w:r w:rsidRPr="00F475EF">
        <w:rPr>
          <w:rFonts w:ascii="Times New Roman" w:hAnsi="Times New Roman"/>
          <w:b/>
          <w:sz w:val="24"/>
          <w:szCs w:val="24"/>
          <w:u w:val="single"/>
          <w:lang w:val="sr-Cyrl-RS"/>
        </w:rPr>
        <w:t>Одговор Наручиоца</w:t>
      </w:r>
      <w:r w:rsidR="002970FC" w:rsidRPr="002970FC">
        <w:rPr>
          <w:rFonts w:ascii="Times New Roman" w:hAnsi="Times New Roman"/>
          <w:sz w:val="24"/>
          <w:szCs w:val="24"/>
          <w:lang w:val="sr-Cyrl-RS"/>
        </w:rPr>
        <w:t xml:space="preserve"> </w:t>
      </w:r>
    </w:p>
    <w:p w:rsidR="00607A89" w:rsidRDefault="002970FC" w:rsidP="00607A89">
      <w:pPr>
        <w:spacing w:after="0" w:line="240" w:lineRule="auto"/>
        <w:jc w:val="both"/>
        <w:rPr>
          <w:rFonts w:ascii="Times New Roman" w:hAnsi="Times New Roman"/>
          <w:b/>
          <w:sz w:val="24"/>
          <w:szCs w:val="24"/>
          <w:u w:val="single"/>
          <w:lang w:val="sr-Cyrl-RS"/>
        </w:rPr>
      </w:pPr>
      <w:r>
        <w:rPr>
          <w:rFonts w:ascii="Times New Roman" w:hAnsi="Times New Roman"/>
          <w:sz w:val="24"/>
          <w:szCs w:val="24"/>
          <w:lang w:val="sr-Cyrl-RS"/>
        </w:rPr>
        <w:t>Наручилац остаје при свом захтеву.</w:t>
      </w:r>
    </w:p>
    <w:p w:rsidR="006B2281" w:rsidRPr="006B2281" w:rsidRDefault="006B2281" w:rsidP="003A1696">
      <w:pPr>
        <w:spacing w:after="0" w:line="240" w:lineRule="auto"/>
        <w:jc w:val="both"/>
        <w:rPr>
          <w:rFonts w:ascii="Times New Roman" w:hAnsi="Times New Roman"/>
          <w:sz w:val="24"/>
          <w:szCs w:val="24"/>
          <w:lang w:val="sr-Cyrl-CS"/>
        </w:rPr>
      </w:pPr>
    </w:p>
    <w:p w:rsidR="006B2281" w:rsidRPr="00607A89" w:rsidRDefault="00607A89" w:rsidP="003A1696">
      <w:pPr>
        <w:spacing w:after="0" w:line="240" w:lineRule="auto"/>
        <w:jc w:val="both"/>
        <w:rPr>
          <w:rFonts w:ascii="Times New Roman" w:hAnsi="Times New Roman"/>
          <w:b/>
          <w:bCs/>
          <w:sz w:val="24"/>
          <w:szCs w:val="24"/>
          <w:lang w:val="sr-Latn-RS"/>
        </w:rPr>
      </w:pPr>
      <w:r>
        <w:rPr>
          <w:rFonts w:ascii="Times New Roman" w:hAnsi="Times New Roman"/>
          <w:b/>
          <w:sz w:val="24"/>
          <w:szCs w:val="24"/>
          <w:u w:val="single"/>
          <w:lang w:val="hr-HR"/>
        </w:rPr>
        <w:t>17</w:t>
      </w:r>
      <w:r w:rsidRPr="0037550A">
        <w:rPr>
          <w:rFonts w:ascii="Times New Roman" w:hAnsi="Times New Roman"/>
          <w:b/>
          <w:sz w:val="24"/>
          <w:szCs w:val="24"/>
          <w:u w:val="single"/>
          <w:lang w:val="hr-HR"/>
        </w:rPr>
        <w:t>.</w:t>
      </w:r>
      <w:r w:rsidRPr="0037550A">
        <w:rPr>
          <w:rFonts w:ascii="Times New Roman" w:hAnsi="Times New Roman"/>
          <w:sz w:val="24"/>
          <w:szCs w:val="24"/>
          <w:u w:val="single"/>
          <w:lang w:val="hr-HR"/>
        </w:rPr>
        <w:t xml:space="preserve"> </w:t>
      </w:r>
      <w:r w:rsidRPr="0037550A">
        <w:rPr>
          <w:rFonts w:ascii="Times New Roman" w:hAnsi="Times New Roman"/>
          <w:b/>
          <w:bCs/>
          <w:sz w:val="24"/>
          <w:szCs w:val="24"/>
          <w:u w:val="single"/>
          <w:lang w:val="sr-Cyrl-CS"/>
        </w:rPr>
        <w:t>Питање</w:t>
      </w:r>
      <w:r>
        <w:rPr>
          <w:rFonts w:ascii="Times New Roman" w:hAnsi="Times New Roman"/>
          <w:b/>
          <w:bCs/>
          <w:sz w:val="24"/>
          <w:szCs w:val="24"/>
          <w:u w:val="single"/>
          <w:lang w:val="sr-Latn-RS"/>
        </w:rPr>
        <w:t>:</w:t>
      </w:r>
    </w:p>
    <w:p w:rsidR="006B2281" w:rsidRPr="00607A89" w:rsidRDefault="006B2281" w:rsidP="003A1696">
      <w:pPr>
        <w:spacing w:after="0" w:line="240" w:lineRule="auto"/>
        <w:jc w:val="both"/>
        <w:rPr>
          <w:rFonts w:ascii="Times New Roman" w:hAnsi="Times New Roman"/>
          <w:sz w:val="24"/>
          <w:szCs w:val="24"/>
          <w:lang w:val="sr-Latn-RS"/>
        </w:rPr>
      </w:pPr>
      <w:r w:rsidRPr="006B2281">
        <w:rPr>
          <w:rFonts w:ascii="Times New Roman" w:hAnsi="Times New Roman"/>
          <w:sz w:val="24"/>
          <w:szCs w:val="24"/>
          <w:lang w:val="sr-Cyrl-CS"/>
        </w:rPr>
        <w:t xml:space="preserve">Молим Вас промените ставку </w:t>
      </w:r>
      <w:r w:rsidRPr="006B2281">
        <w:rPr>
          <w:rFonts w:ascii="Times New Roman" w:hAnsi="Times New Roman"/>
          <w:sz w:val="24"/>
          <w:szCs w:val="24"/>
          <w:lang w:val="hr-HR"/>
        </w:rPr>
        <w:t xml:space="preserve">3.1.24 </w:t>
      </w:r>
      <w:r w:rsidRPr="006B2281">
        <w:rPr>
          <w:rFonts w:ascii="Times New Roman" w:hAnsi="Times New Roman"/>
          <w:sz w:val="24"/>
          <w:szCs w:val="24"/>
          <w:lang w:val="sr-Cyrl-CS"/>
        </w:rPr>
        <w:t>тако да гласи</w:t>
      </w:r>
      <w:r w:rsidR="00607A89">
        <w:rPr>
          <w:rFonts w:ascii="Times New Roman" w:hAnsi="Times New Roman"/>
          <w:sz w:val="24"/>
          <w:szCs w:val="24"/>
          <w:lang w:val="sr-Latn-RS"/>
        </w:rPr>
        <w:t>:</w:t>
      </w:r>
    </w:p>
    <w:p w:rsidR="006B2281" w:rsidRDefault="00607A89" w:rsidP="003A1696">
      <w:pPr>
        <w:spacing w:after="0" w:line="240" w:lineRule="auto"/>
        <w:jc w:val="both"/>
        <w:rPr>
          <w:rFonts w:ascii="Times New Roman" w:hAnsi="Times New Roman"/>
          <w:sz w:val="24"/>
          <w:szCs w:val="24"/>
          <w:lang w:val="sr-Latn-RS"/>
        </w:rPr>
      </w:pPr>
      <w:r>
        <w:rPr>
          <w:rFonts w:ascii="Times New Roman" w:hAnsi="Times New Roman"/>
          <w:sz w:val="24"/>
          <w:szCs w:val="24"/>
          <w:lang w:val="hr-HR"/>
        </w:rPr>
        <w:t>„</w:t>
      </w:r>
      <w:r w:rsidR="006B2281" w:rsidRPr="006B2281">
        <w:rPr>
          <w:rFonts w:ascii="Times New Roman" w:hAnsi="Times New Roman"/>
          <w:sz w:val="24"/>
          <w:szCs w:val="24"/>
          <w:lang w:val="hr-HR"/>
        </w:rPr>
        <w:t xml:space="preserve">3.1.24 </w:t>
      </w:r>
      <w:r w:rsidR="006B2281" w:rsidRPr="006B2281">
        <w:rPr>
          <w:rFonts w:ascii="Times New Roman" w:hAnsi="Times New Roman"/>
          <w:sz w:val="24"/>
          <w:szCs w:val="24"/>
          <w:lang w:val="sr-Cyrl-CS"/>
        </w:rPr>
        <w:t>надоградња термалног принтера са два канала или више</w:t>
      </w:r>
      <w:r>
        <w:rPr>
          <w:rFonts w:ascii="Times New Roman" w:hAnsi="Times New Roman"/>
          <w:sz w:val="24"/>
          <w:szCs w:val="24"/>
          <w:lang w:val="sr-Latn-RS"/>
        </w:rPr>
        <w:t>“</w:t>
      </w:r>
    </w:p>
    <w:p w:rsidR="00607A89" w:rsidRDefault="00607A89" w:rsidP="003A1696">
      <w:pPr>
        <w:spacing w:after="0" w:line="240" w:lineRule="auto"/>
        <w:jc w:val="both"/>
        <w:rPr>
          <w:rFonts w:ascii="Times New Roman" w:hAnsi="Times New Roman"/>
          <w:sz w:val="24"/>
          <w:szCs w:val="24"/>
          <w:lang w:val="sr-Latn-RS"/>
        </w:rPr>
      </w:pPr>
    </w:p>
    <w:p w:rsidR="00607A89" w:rsidRDefault="00607A89" w:rsidP="00607A89">
      <w:pPr>
        <w:spacing w:after="0" w:line="240" w:lineRule="auto"/>
        <w:jc w:val="both"/>
        <w:rPr>
          <w:rFonts w:ascii="Times New Roman" w:hAnsi="Times New Roman"/>
          <w:b/>
          <w:sz w:val="24"/>
          <w:szCs w:val="24"/>
          <w:u w:val="single"/>
          <w:lang w:val="sr-Cyrl-RS"/>
        </w:rPr>
      </w:pPr>
      <w:r w:rsidRPr="00F475EF">
        <w:rPr>
          <w:rFonts w:ascii="Times New Roman" w:hAnsi="Times New Roman"/>
          <w:b/>
          <w:sz w:val="24"/>
          <w:szCs w:val="24"/>
          <w:u w:val="single"/>
          <w:lang w:val="sr-Cyrl-RS"/>
        </w:rPr>
        <w:lastRenderedPageBreak/>
        <w:t>Одговор Наручиоца</w:t>
      </w:r>
    </w:p>
    <w:p w:rsidR="00607A89" w:rsidRDefault="002970FC" w:rsidP="003A1696">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Наручилац остаје при свом захтеву.</w:t>
      </w:r>
    </w:p>
    <w:p w:rsidR="002970FC" w:rsidRPr="00607A89" w:rsidRDefault="002970FC" w:rsidP="003A1696">
      <w:pPr>
        <w:spacing w:after="0" w:line="240" w:lineRule="auto"/>
        <w:jc w:val="both"/>
        <w:rPr>
          <w:rFonts w:ascii="Times New Roman" w:hAnsi="Times New Roman"/>
          <w:sz w:val="24"/>
          <w:szCs w:val="24"/>
          <w:lang w:val="sr-Latn-RS"/>
        </w:rPr>
      </w:pPr>
    </w:p>
    <w:p w:rsidR="006B2281" w:rsidRPr="00607A89" w:rsidRDefault="00607A89" w:rsidP="003A1696">
      <w:pPr>
        <w:spacing w:after="0" w:line="240" w:lineRule="auto"/>
        <w:jc w:val="both"/>
        <w:rPr>
          <w:rFonts w:ascii="Times New Roman" w:hAnsi="Times New Roman"/>
          <w:b/>
          <w:bCs/>
          <w:sz w:val="24"/>
          <w:szCs w:val="24"/>
          <w:lang w:val="sr-Latn-RS"/>
        </w:rPr>
      </w:pPr>
      <w:r>
        <w:rPr>
          <w:rFonts w:ascii="Times New Roman" w:hAnsi="Times New Roman"/>
          <w:b/>
          <w:sz w:val="24"/>
          <w:szCs w:val="24"/>
          <w:u w:val="single"/>
          <w:lang w:val="hr-HR"/>
        </w:rPr>
        <w:t>18</w:t>
      </w:r>
      <w:r w:rsidRPr="0037550A">
        <w:rPr>
          <w:rFonts w:ascii="Times New Roman" w:hAnsi="Times New Roman"/>
          <w:b/>
          <w:sz w:val="24"/>
          <w:szCs w:val="24"/>
          <w:u w:val="single"/>
          <w:lang w:val="hr-HR"/>
        </w:rPr>
        <w:t>.</w:t>
      </w:r>
      <w:r w:rsidRPr="0037550A">
        <w:rPr>
          <w:rFonts w:ascii="Times New Roman" w:hAnsi="Times New Roman"/>
          <w:sz w:val="24"/>
          <w:szCs w:val="24"/>
          <w:u w:val="single"/>
          <w:lang w:val="hr-HR"/>
        </w:rPr>
        <w:t xml:space="preserve"> </w:t>
      </w:r>
      <w:r w:rsidRPr="0037550A">
        <w:rPr>
          <w:rFonts w:ascii="Times New Roman" w:hAnsi="Times New Roman"/>
          <w:b/>
          <w:bCs/>
          <w:sz w:val="24"/>
          <w:szCs w:val="24"/>
          <w:u w:val="single"/>
          <w:lang w:val="sr-Cyrl-CS"/>
        </w:rPr>
        <w:t>Питање</w:t>
      </w:r>
      <w:r>
        <w:rPr>
          <w:rFonts w:ascii="Times New Roman" w:hAnsi="Times New Roman"/>
          <w:b/>
          <w:bCs/>
          <w:sz w:val="24"/>
          <w:szCs w:val="24"/>
          <w:u w:val="single"/>
          <w:lang w:val="sr-Latn-RS"/>
        </w:rPr>
        <w:t>:</w:t>
      </w:r>
    </w:p>
    <w:p w:rsidR="006B2281" w:rsidRPr="006B2281" w:rsidRDefault="006B2281" w:rsidP="003A1696">
      <w:pPr>
        <w:spacing w:after="0" w:line="240" w:lineRule="auto"/>
        <w:jc w:val="both"/>
        <w:rPr>
          <w:rFonts w:ascii="Times New Roman" w:hAnsi="Times New Roman"/>
          <w:sz w:val="24"/>
          <w:szCs w:val="24"/>
          <w:lang w:val="sr-Cyrl-CS"/>
        </w:rPr>
      </w:pPr>
      <w:r w:rsidRPr="006B2281">
        <w:rPr>
          <w:rFonts w:ascii="Times New Roman" w:hAnsi="Times New Roman"/>
          <w:sz w:val="24"/>
          <w:szCs w:val="24"/>
          <w:lang w:val="sr-Cyrl-CS"/>
        </w:rPr>
        <w:t>Молим Вас уклоните карактеристику:</w:t>
      </w:r>
    </w:p>
    <w:p w:rsidR="006B2281" w:rsidRDefault="00607A89" w:rsidP="003A1696">
      <w:pPr>
        <w:spacing w:after="0" w:line="240" w:lineRule="auto"/>
        <w:jc w:val="both"/>
        <w:rPr>
          <w:rFonts w:ascii="Times New Roman" w:hAnsi="Times New Roman"/>
          <w:sz w:val="24"/>
          <w:szCs w:val="24"/>
          <w:lang w:val="sr-Latn-RS"/>
        </w:rPr>
      </w:pPr>
      <w:r>
        <w:rPr>
          <w:rFonts w:ascii="Times New Roman" w:hAnsi="Times New Roman"/>
          <w:sz w:val="24"/>
          <w:szCs w:val="24"/>
          <w:lang w:val="hr-HR"/>
        </w:rPr>
        <w:t>„</w:t>
      </w:r>
      <w:r w:rsidR="006B2281" w:rsidRPr="006B2281">
        <w:rPr>
          <w:rFonts w:ascii="Times New Roman" w:hAnsi="Times New Roman"/>
          <w:sz w:val="24"/>
          <w:szCs w:val="24"/>
          <w:lang w:val="hr-HR"/>
        </w:rPr>
        <w:t xml:space="preserve">3.1.27 </w:t>
      </w:r>
      <w:r w:rsidR="006B2281" w:rsidRPr="006B2281">
        <w:rPr>
          <w:rFonts w:ascii="Times New Roman" w:hAnsi="Times New Roman"/>
          <w:sz w:val="24"/>
          <w:szCs w:val="24"/>
          <w:lang w:val="sr-Cyrl-CS"/>
        </w:rPr>
        <w:t>могућност повезивања са баркод читачем</w:t>
      </w:r>
      <w:r>
        <w:rPr>
          <w:rFonts w:ascii="Times New Roman" w:hAnsi="Times New Roman"/>
          <w:sz w:val="24"/>
          <w:szCs w:val="24"/>
          <w:lang w:val="sr-Latn-RS"/>
        </w:rPr>
        <w:t>“</w:t>
      </w:r>
    </w:p>
    <w:p w:rsidR="00607A89" w:rsidRPr="00607A89" w:rsidRDefault="00607A89" w:rsidP="003A1696">
      <w:pPr>
        <w:spacing w:after="0" w:line="240" w:lineRule="auto"/>
        <w:jc w:val="both"/>
        <w:rPr>
          <w:rFonts w:ascii="Times New Roman" w:hAnsi="Times New Roman"/>
          <w:sz w:val="24"/>
          <w:szCs w:val="24"/>
          <w:lang w:val="sr-Latn-RS"/>
        </w:rPr>
      </w:pPr>
    </w:p>
    <w:p w:rsidR="00607A89" w:rsidRDefault="00607A89" w:rsidP="00607A89">
      <w:pPr>
        <w:spacing w:after="0" w:line="240" w:lineRule="auto"/>
        <w:jc w:val="both"/>
        <w:rPr>
          <w:rFonts w:ascii="Times New Roman" w:hAnsi="Times New Roman"/>
          <w:b/>
          <w:sz w:val="24"/>
          <w:szCs w:val="24"/>
          <w:u w:val="single"/>
          <w:lang w:val="sr-Cyrl-RS"/>
        </w:rPr>
      </w:pPr>
      <w:r w:rsidRPr="00F475EF">
        <w:rPr>
          <w:rFonts w:ascii="Times New Roman" w:hAnsi="Times New Roman"/>
          <w:b/>
          <w:sz w:val="24"/>
          <w:szCs w:val="24"/>
          <w:u w:val="single"/>
          <w:lang w:val="sr-Cyrl-RS"/>
        </w:rPr>
        <w:t>Одговор Наручиоца</w:t>
      </w:r>
    </w:p>
    <w:p w:rsidR="006B2281" w:rsidRDefault="002970FC" w:rsidP="003A1696">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Наручилац остаје при свом захтеву.</w:t>
      </w:r>
    </w:p>
    <w:p w:rsidR="002970FC" w:rsidRPr="006B2281" w:rsidRDefault="002970FC" w:rsidP="003A1696">
      <w:pPr>
        <w:spacing w:after="0" w:line="240" w:lineRule="auto"/>
        <w:jc w:val="both"/>
        <w:rPr>
          <w:rFonts w:ascii="Times New Roman" w:hAnsi="Times New Roman"/>
          <w:sz w:val="24"/>
          <w:szCs w:val="24"/>
          <w:lang w:val="sr-Cyrl-CS"/>
        </w:rPr>
      </w:pPr>
    </w:p>
    <w:p w:rsidR="006B2281" w:rsidRPr="00607A89" w:rsidRDefault="00607A89" w:rsidP="003A1696">
      <w:pPr>
        <w:spacing w:after="0" w:line="240" w:lineRule="auto"/>
        <w:jc w:val="both"/>
        <w:rPr>
          <w:rFonts w:ascii="Times New Roman" w:hAnsi="Times New Roman"/>
          <w:b/>
          <w:bCs/>
          <w:sz w:val="24"/>
          <w:szCs w:val="24"/>
          <w:lang w:val="sr-Latn-RS"/>
        </w:rPr>
      </w:pPr>
      <w:r>
        <w:rPr>
          <w:rFonts w:ascii="Times New Roman" w:hAnsi="Times New Roman"/>
          <w:b/>
          <w:sz w:val="24"/>
          <w:szCs w:val="24"/>
          <w:u w:val="single"/>
          <w:lang w:val="hr-HR"/>
        </w:rPr>
        <w:t>19</w:t>
      </w:r>
      <w:r w:rsidRPr="0037550A">
        <w:rPr>
          <w:rFonts w:ascii="Times New Roman" w:hAnsi="Times New Roman"/>
          <w:b/>
          <w:sz w:val="24"/>
          <w:szCs w:val="24"/>
          <w:u w:val="single"/>
          <w:lang w:val="hr-HR"/>
        </w:rPr>
        <w:t>.</w:t>
      </w:r>
      <w:r w:rsidRPr="0037550A">
        <w:rPr>
          <w:rFonts w:ascii="Times New Roman" w:hAnsi="Times New Roman"/>
          <w:sz w:val="24"/>
          <w:szCs w:val="24"/>
          <w:u w:val="single"/>
          <w:lang w:val="hr-HR"/>
        </w:rPr>
        <w:t xml:space="preserve"> </w:t>
      </w:r>
      <w:r w:rsidRPr="0037550A">
        <w:rPr>
          <w:rFonts w:ascii="Times New Roman" w:hAnsi="Times New Roman"/>
          <w:b/>
          <w:bCs/>
          <w:sz w:val="24"/>
          <w:szCs w:val="24"/>
          <w:u w:val="single"/>
          <w:lang w:val="sr-Cyrl-CS"/>
        </w:rPr>
        <w:t>Питање</w:t>
      </w:r>
      <w:r>
        <w:rPr>
          <w:rFonts w:ascii="Times New Roman" w:hAnsi="Times New Roman"/>
          <w:b/>
          <w:bCs/>
          <w:sz w:val="24"/>
          <w:szCs w:val="24"/>
          <w:u w:val="single"/>
          <w:lang w:val="sr-Latn-RS"/>
        </w:rPr>
        <w:t>:</w:t>
      </w:r>
    </w:p>
    <w:p w:rsidR="00607A89" w:rsidRDefault="006B2281" w:rsidP="003A1696">
      <w:pPr>
        <w:spacing w:after="0" w:line="240" w:lineRule="auto"/>
        <w:jc w:val="both"/>
        <w:rPr>
          <w:rFonts w:ascii="Times New Roman" w:hAnsi="Times New Roman"/>
          <w:sz w:val="24"/>
          <w:szCs w:val="24"/>
          <w:lang w:val="sr-Cyrl-CS"/>
        </w:rPr>
      </w:pPr>
      <w:r w:rsidRPr="006B2281">
        <w:rPr>
          <w:rFonts w:ascii="Times New Roman" w:hAnsi="Times New Roman"/>
          <w:sz w:val="24"/>
          <w:szCs w:val="24"/>
          <w:lang w:val="sr-Cyrl-CS"/>
        </w:rPr>
        <w:t xml:space="preserve">Молим Вас уклоните карактеристику 3.2.18 </w:t>
      </w:r>
    </w:p>
    <w:p w:rsidR="006B2281" w:rsidRPr="006B2281" w:rsidRDefault="006B2281" w:rsidP="003A1696">
      <w:pPr>
        <w:spacing w:after="0" w:line="240" w:lineRule="auto"/>
        <w:jc w:val="both"/>
        <w:rPr>
          <w:rFonts w:ascii="Times New Roman" w:hAnsi="Times New Roman"/>
          <w:sz w:val="24"/>
          <w:szCs w:val="24"/>
          <w:lang w:val="sr-Cyrl-CS"/>
        </w:rPr>
      </w:pPr>
      <w:r w:rsidRPr="006B2281">
        <w:rPr>
          <w:rFonts w:ascii="Times New Roman" w:hAnsi="Times New Roman"/>
          <w:sz w:val="24"/>
          <w:szCs w:val="24"/>
          <w:lang w:val="hr-HR"/>
        </w:rPr>
        <w:t xml:space="preserve">3.2.18 </w:t>
      </w:r>
      <w:r w:rsidR="00607A89">
        <w:rPr>
          <w:rFonts w:ascii="Times New Roman" w:hAnsi="Times New Roman"/>
          <w:sz w:val="24"/>
          <w:szCs w:val="24"/>
          <w:lang w:val="sr-Cyrl-CS"/>
        </w:rPr>
        <w:t>Континуирано мерење "QТ/Q</w:t>
      </w:r>
      <w:r w:rsidRPr="006B2281">
        <w:rPr>
          <w:rFonts w:ascii="Times New Roman" w:hAnsi="Times New Roman"/>
          <w:sz w:val="24"/>
          <w:szCs w:val="24"/>
          <w:lang w:val="sr-Cyrl-CS"/>
        </w:rPr>
        <w:t>Тс"</w:t>
      </w:r>
    </w:p>
    <w:p w:rsidR="006B2281" w:rsidRPr="006B2281" w:rsidRDefault="006B2281" w:rsidP="00A542EA">
      <w:pPr>
        <w:spacing w:after="0" w:line="240" w:lineRule="auto"/>
        <w:rPr>
          <w:rFonts w:ascii="Times New Roman" w:hAnsi="Times New Roman"/>
          <w:sz w:val="24"/>
          <w:szCs w:val="24"/>
          <w:lang w:val="sr-Cyrl-CS"/>
        </w:rPr>
      </w:pPr>
    </w:p>
    <w:p w:rsidR="00607A89" w:rsidRDefault="00607A89" w:rsidP="00607A89">
      <w:pPr>
        <w:spacing w:after="0" w:line="240" w:lineRule="auto"/>
        <w:jc w:val="both"/>
        <w:rPr>
          <w:rFonts w:ascii="Times New Roman" w:hAnsi="Times New Roman"/>
          <w:b/>
          <w:sz w:val="24"/>
          <w:szCs w:val="24"/>
          <w:u w:val="single"/>
          <w:lang w:val="sr-Cyrl-RS"/>
        </w:rPr>
      </w:pPr>
      <w:r w:rsidRPr="00F475EF">
        <w:rPr>
          <w:rFonts w:ascii="Times New Roman" w:hAnsi="Times New Roman"/>
          <w:b/>
          <w:sz w:val="24"/>
          <w:szCs w:val="24"/>
          <w:u w:val="single"/>
          <w:lang w:val="sr-Cyrl-RS"/>
        </w:rPr>
        <w:t>Одговор Наручиоца</w:t>
      </w:r>
    </w:p>
    <w:p w:rsidR="002970FC" w:rsidRDefault="002970FC" w:rsidP="002970FC">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Наручилац остаје при свом захтеву.</w:t>
      </w:r>
    </w:p>
    <w:p w:rsidR="00607A89" w:rsidRPr="006B2281" w:rsidRDefault="00607A89" w:rsidP="00607A89">
      <w:pPr>
        <w:spacing w:after="0" w:line="240" w:lineRule="auto"/>
        <w:jc w:val="both"/>
        <w:rPr>
          <w:rFonts w:ascii="Times New Roman" w:hAnsi="Times New Roman"/>
          <w:sz w:val="24"/>
          <w:szCs w:val="24"/>
          <w:lang w:val="sr-Cyrl-CS"/>
        </w:rPr>
      </w:pPr>
    </w:p>
    <w:p w:rsidR="00607A89" w:rsidRPr="00607A89" w:rsidRDefault="00607A89" w:rsidP="00607A89">
      <w:pPr>
        <w:spacing w:after="0" w:line="240" w:lineRule="auto"/>
        <w:jc w:val="both"/>
        <w:rPr>
          <w:rFonts w:ascii="Times New Roman" w:hAnsi="Times New Roman"/>
          <w:b/>
          <w:bCs/>
          <w:sz w:val="24"/>
          <w:szCs w:val="24"/>
          <w:lang w:val="sr-Latn-RS"/>
        </w:rPr>
      </w:pPr>
      <w:r>
        <w:rPr>
          <w:rFonts w:ascii="Times New Roman" w:hAnsi="Times New Roman"/>
          <w:b/>
          <w:sz w:val="24"/>
          <w:szCs w:val="24"/>
          <w:u w:val="single"/>
          <w:lang w:val="hr-HR"/>
        </w:rPr>
        <w:t>20</w:t>
      </w:r>
      <w:r w:rsidRPr="0037550A">
        <w:rPr>
          <w:rFonts w:ascii="Times New Roman" w:hAnsi="Times New Roman"/>
          <w:b/>
          <w:sz w:val="24"/>
          <w:szCs w:val="24"/>
          <w:u w:val="single"/>
          <w:lang w:val="hr-HR"/>
        </w:rPr>
        <w:t>.</w:t>
      </w:r>
      <w:r w:rsidRPr="0037550A">
        <w:rPr>
          <w:rFonts w:ascii="Times New Roman" w:hAnsi="Times New Roman"/>
          <w:sz w:val="24"/>
          <w:szCs w:val="24"/>
          <w:u w:val="single"/>
          <w:lang w:val="hr-HR"/>
        </w:rPr>
        <w:t xml:space="preserve"> </w:t>
      </w:r>
      <w:r w:rsidRPr="0037550A">
        <w:rPr>
          <w:rFonts w:ascii="Times New Roman" w:hAnsi="Times New Roman"/>
          <w:b/>
          <w:bCs/>
          <w:sz w:val="24"/>
          <w:szCs w:val="24"/>
          <w:u w:val="single"/>
          <w:lang w:val="sr-Cyrl-CS"/>
        </w:rPr>
        <w:t>Питање</w:t>
      </w:r>
      <w:r>
        <w:rPr>
          <w:rFonts w:ascii="Times New Roman" w:hAnsi="Times New Roman"/>
          <w:b/>
          <w:bCs/>
          <w:sz w:val="24"/>
          <w:szCs w:val="24"/>
          <w:u w:val="single"/>
          <w:lang w:val="sr-Latn-RS"/>
        </w:rPr>
        <w:t>:</w:t>
      </w:r>
    </w:p>
    <w:p w:rsidR="006B2281" w:rsidRDefault="00607A89" w:rsidP="00607A89">
      <w:pPr>
        <w:spacing w:after="0" w:line="240" w:lineRule="auto"/>
        <w:rPr>
          <w:rFonts w:ascii="Times New Roman" w:hAnsi="Times New Roman"/>
          <w:sz w:val="24"/>
          <w:szCs w:val="24"/>
          <w:lang w:val="sr-Cyrl-RS"/>
        </w:rPr>
      </w:pPr>
      <w:r w:rsidRPr="006B2281">
        <w:rPr>
          <w:rFonts w:ascii="Times New Roman" w:hAnsi="Times New Roman"/>
          <w:sz w:val="24"/>
          <w:szCs w:val="24"/>
          <w:lang w:val="sr-Cyrl-CS"/>
        </w:rPr>
        <w:t>Молим Вас</w:t>
      </w:r>
      <w:r>
        <w:rPr>
          <w:rFonts w:ascii="Times New Roman" w:hAnsi="Times New Roman"/>
          <w:sz w:val="24"/>
          <w:szCs w:val="24"/>
          <w:lang w:val="sr-Cyrl-RS"/>
        </w:rPr>
        <w:t xml:space="preserve"> промените ставку 3.2.23. тако да гласи:</w:t>
      </w:r>
    </w:p>
    <w:p w:rsidR="00607A89" w:rsidRDefault="00607A89" w:rsidP="00607A89">
      <w:pPr>
        <w:spacing w:after="0" w:line="240" w:lineRule="auto"/>
        <w:rPr>
          <w:rFonts w:ascii="Times New Roman" w:hAnsi="Times New Roman"/>
          <w:sz w:val="24"/>
          <w:szCs w:val="24"/>
          <w:lang w:val="sr-Cyrl-RS"/>
        </w:rPr>
      </w:pPr>
      <w:r>
        <w:rPr>
          <w:rFonts w:ascii="Times New Roman" w:hAnsi="Times New Roman"/>
          <w:sz w:val="24"/>
          <w:szCs w:val="24"/>
          <w:lang w:val="sr-Cyrl-RS"/>
        </w:rPr>
        <w:t>„3.2.23. надоградња термалног принтера са два канала или више“</w:t>
      </w:r>
    </w:p>
    <w:p w:rsidR="00607A89" w:rsidRDefault="00607A89" w:rsidP="00607A89">
      <w:pPr>
        <w:spacing w:after="0" w:line="240" w:lineRule="auto"/>
        <w:rPr>
          <w:rFonts w:ascii="Times New Roman" w:hAnsi="Times New Roman"/>
          <w:sz w:val="24"/>
          <w:szCs w:val="24"/>
          <w:lang w:val="sr-Cyrl-RS"/>
        </w:rPr>
      </w:pPr>
    </w:p>
    <w:p w:rsidR="00607A89" w:rsidRDefault="00607A89" w:rsidP="00607A89">
      <w:pPr>
        <w:spacing w:after="0" w:line="240" w:lineRule="auto"/>
        <w:jc w:val="both"/>
        <w:rPr>
          <w:rFonts w:ascii="Times New Roman" w:hAnsi="Times New Roman"/>
          <w:b/>
          <w:sz w:val="24"/>
          <w:szCs w:val="24"/>
          <w:u w:val="single"/>
          <w:lang w:val="sr-Cyrl-RS"/>
        </w:rPr>
      </w:pPr>
      <w:r w:rsidRPr="00F475EF">
        <w:rPr>
          <w:rFonts w:ascii="Times New Roman" w:hAnsi="Times New Roman"/>
          <w:b/>
          <w:sz w:val="24"/>
          <w:szCs w:val="24"/>
          <w:u w:val="single"/>
          <w:lang w:val="sr-Cyrl-RS"/>
        </w:rPr>
        <w:t>Одговор Наручиоца</w:t>
      </w:r>
    </w:p>
    <w:p w:rsidR="002970FC" w:rsidRDefault="002970FC" w:rsidP="002970FC">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Наручилац остаје при свом захтеву.</w:t>
      </w:r>
    </w:p>
    <w:p w:rsidR="00607A89" w:rsidRDefault="00607A89" w:rsidP="00607A89">
      <w:pPr>
        <w:spacing w:after="0" w:line="240" w:lineRule="auto"/>
        <w:rPr>
          <w:rFonts w:ascii="Times New Roman" w:hAnsi="Times New Roman"/>
          <w:sz w:val="24"/>
          <w:szCs w:val="24"/>
          <w:lang w:val="sr-Cyrl-RS"/>
        </w:rPr>
      </w:pPr>
    </w:p>
    <w:p w:rsidR="00607A89" w:rsidRDefault="00607A89" w:rsidP="00607A89">
      <w:pPr>
        <w:spacing w:after="0" w:line="240" w:lineRule="auto"/>
        <w:jc w:val="both"/>
        <w:rPr>
          <w:rFonts w:ascii="Times New Roman" w:hAnsi="Times New Roman"/>
          <w:sz w:val="24"/>
          <w:szCs w:val="24"/>
          <w:lang w:val="sr-Cyrl-CS"/>
        </w:rPr>
      </w:pPr>
      <w:r>
        <w:rPr>
          <w:rFonts w:ascii="Times New Roman" w:hAnsi="Times New Roman"/>
          <w:b/>
          <w:sz w:val="24"/>
          <w:szCs w:val="24"/>
          <w:u w:val="single"/>
          <w:lang w:val="hr-HR"/>
        </w:rPr>
        <w:t>21</w:t>
      </w:r>
      <w:r w:rsidRPr="0037550A">
        <w:rPr>
          <w:rFonts w:ascii="Times New Roman" w:hAnsi="Times New Roman"/>
          <w:b/>
          <w:sz w:val="24"/>
          <w:szCs w:val="24"/>
          <w:u w:val="single"/>
          <w:lang w:val="hr-HR"/>
        </w:rPr>
        <w:t>.</w:t>
      </w:r>
      <w:r w:rsidRPr="0037550A">
        <w:rPr>
          <w:rFonts w:ascii="Times New Roman" w:hAnsi="Times New Roman"/>
          <w:sz w:val="24"/>
          <w:szCs w:val="24"/>
          <w:u w:val="single"/>
          <w:lang w:val="hr-HR"/>
        </w:rPr>
        <w:t xml:space="preserve"> </w:t>
      </w:r>
      <w:r w:rsidRPr="0037550A">
        <w:rPr>
          <w:rFonts w:ascii="Times New Roman" w:hAnsi="Times New Roman"/>
          <w:b/>
          <w:bCs/>
          <w:sz w:val="24"/>
          <w:szCs w:val="24"/>
          <w:u w:val="single"/>
          <w:lang w:val="sr-Cyrl-CS"/>
        </w:rPr>
        <w:t>Питање</w:t>
      </w:r>
      <w:r>
        <w:rPr>
          <w:rFonts w:ascii="Times New Roman" w:hAnsi="Times New Roman"/>
          <w:b/>
          <w:bCs/>
          <w:sz w:val="24"/>
          <w:szCs w:val="24"/>
          <w:u w:val="single"/>
          <w:lang w:val="sr-Latn-RS"/>
        </w:rPr>
        <w:t>:</w:t>
      </w:r>
      <w:r w:rsidRPr="00607A89">
        <w:rPr>
          <w:rFonts w:ascii="Times New Roman" w:hAnsi="Times New Roman"/>
          <w:sz w:val="24"/>
          <w:szCs w:val="24"/>
          <w:lang w:val="sr-Cyrl-CS"/>
        </w:rPr>
        <w:t xml:space="preserve"> </w:t>
      </w:r>
    </w:p>
    <w:p w:rsidR="00607A89" w:rsidRDefault="00607A89" w:rsidP="00607A89">
      <w:pPr>
        <w:spacing w:after="0" w:line="240" w:lineRule="auto"/>
        <w:jc w:val="both"/>
        <w:rPr>
          <w:rFonts w:ascii="Times New Roman" w:hAnsi="Times New Roman"/>
          <w:sz w:val="24"/>
          <w:szCs w:val="24"/>
          <w:lang w:val="sr-Cyrl-CS"/>
        </w:rPr>
      </w:pPr>
      <w:r w:rsidRPr="006B2281">
        <w:rPr>
          <w:rFonts w:ascii="Times New Roman" w:hAnsi="Times New Roman"/>
          <w:sz w:val="24"/>
          <w:szCs w:val="24"/>
          <w:lang w:val="sr-Cyrl-CS"/>
        </w:rPr>
        <w:t>Молим Ва</w:t>
      </w:r>
      <w:r>
        <w:rPr>
          <w:rFonts w:ascii="Times New Roman" w:hAnsi="Times New Roman"/>
          <w:sz w:val="24"/>
          <w:szCs w:val="24"/>
          <w:lang w:val="sr-Cyrl-CS"/>
        </w:rPr>
        <w:t>с уклоните карактеристику 3.2.26</w:t>
      </w:r>
      <w:r w:rsidRPr="006B2281">
        <w:rPr>
          <w:rFonts w:ascii="Times New Roman" w:hAnsi="Times New Roman"/>
          <w:sz w:val="24"/>
          <w:szCs w:val="24"/>
          <w:lang w:val="sr-Cyrl-CS"/>
        </w:rPr>
        <w:t xml:space="preserve"> </w:t>
      </w:r>
    </w:p>
    <w:p w:rsidR="00607A89" w:rsidRDefault="00607A89" w:rsidP="00607A89">
      <w:pPr>
        <w:spacing w:after="0" w:line="240" w:lineRule="auto"/>
        <w:jc w:val="both"/>
        <w:rPr>
          <w:rFonts w:ascii="Times New Roman" w:hAnsi="Times New Roman"/>
          <w:b/>
          <w:bCs/>
          <w:sz w:val="24"/>
          <w:szCs w:val="24"/>
          <w:u w:val="single"/>
          <w:lang w:val="sr-Latn-RS"/>
        </w:rPr>
      </w:pPr>
      <w:r>
        <w:rPr>
          <w:rFonts w:ascii="Times New Roman" w:hAnsi="Times New Roman"/>
          <w:sz w:val="24"/>
          <w:szCs w:val="24"/>
          <w:lang w:val="sr-Cyrl-CS"/>
        </w:rPr>
        <w:t>„3.2.26 могућност повезивања са баркод читачем“</w:t>
      </w:r>
    </w:p>
    <w:p w:rsidR="00607A89" w:rsidRPr="00607A89" w:rsidRDefault="00607A89" w:rsidP="00607A89">
      <w:pPr>
        <w:spacing w:after="0" w:line="240" w:lineRule="auto"/>
        <w:jc w:val="both"/>
        <w:rPr>
          <w:rFonts w:ascii="Times New Roman" w:hAnsi="Times New Roman"/>
          <w:b/>
          <w:bCs/>
          <w:sz w:val="24"/>
          <w:szCs w:val="24"/>
          <w:u w:val="single"/>
          <w:lang w:val="sr-Latn-RS"/>
        </w:rPr>
      </w:pPr>
    </w:p>
    <w:p w:rsidR="00607A89" w:rsidRDefault="00607A89" w:rsidP="00607A89">
      <w:pPr>
        <w:spacing w:after="0" w:line="240" w:lineRule="auto"/>
        <w:jc w:val="both"/>
        <w:rPr>
          <w:rFonts w:ascii="Times New Roman" w:hAnsi="Times New Roman"/>
          <w:b/>
          <w:sz w:val="24"/>
          <w:szCs w:val="24"/>
          <w:u w:val="single"/>
          <w:lang w:val="sr-Cyrl-RS"/>
        </w:rPr>
      </w:pPr>
      <w:r w:rsidRPr="00F475EF">
        <w:rPr>
          <w:rFonts w:ascii="Times New Roman" w:hAnsi="Times New Roman"/>
          <w:b/>
          <w:sz w:val="24"/>
          <w:szCs w:val="24"/>
          <w:u w:val="single"/>
          <w:lang w:val="sr-Cyrl-RS"/>
        </w:rPr>
        <w:t>Одговор Наручиоца</w:t>
      </w:r>
    </w:p>
    <w:p w:rsidR="00607A89" w:rsidRDefault="002970FC" w:rsidP="00996CBB">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Наручилац остаје при свом захтеву</w:t>
      </w:r>
      <w:r w:rsidR="00996CBB">
        <w:rPr>
          <w:rFonts w:ascii="Times New Roman" w:hAnsi="Times New Roman"/>
          <w:sz w:val="24"/>
          <w:szCs w:val="24"/>
          <w:lang w:val="sr-Cyrl-RS"/>
        </w:rPr>
        <w:t>.</w:t>
      </w:r>
    </w:p>
    <w:p w:rsidR="00607A89" w:rsidRDefault="00607A89" w:rsidP="00607A89">
      <w:pPr>
        <w:spacing w:after="0" w:line="240" w:lineRule="auto"/>
        <w:rPr>
          <w:rFonts w:ascii="Times New Roman" w:hAnsi="Times New Roman"/>
          <w:sz w:val="24"/>
          <w:szCs w:val="24"/>
          <w:lang w:val="sr-Cyrl-RS"/>
        </w:rPr>
      </w:pPr>
    </w:p>
    <w:p w:rsidR="00607A89" w:rsidRPr="00607A89" w:rsidRDefault="00607A89" w:rsidP="00607A89">
      <w:pPr>
        <w:spacing w:after="0" w:line="240" w:lineRule="auto"/>
        <w:rPr>
          <w:rFonts w:ascii="Times New Roman" w:hAnsi="Times New Roman"/>
          <w:sz w:val="24"/>
          <w:szCs w:val="24"/>
          <w:lang w:val="sr-Cyrl-RS"/>
        </w:rPr>
      </w:pPr>
    </w:p>
    <w:p w:rsidR="00A542EA" w:rsidRPr="00B90FE1" w:rsidRDefault="00A542EA" w:rsidP="00A542EA">
      <w:pPr>
        <w:spacing w:after="0" w:line="240" w:lineRule="auto"/>
        <w:rPr>
          <w:rFonts w:ascii="Times New Roman" w:hAnsi="Times New Roman"/>
          <w:sz w:val="24"/>
          <w:szCs w:val="24"/>
          <w:lang w:val="sr-Cyrl-RS"/>
        </w:rPr>
      </w:pPr>
      <w:r w:rsidRPr="00B90FE1">
        <w:rPr>
          <w:rFonts w:ascii="Times New Roman" w:hAnsi="Times New Roman"/>
          <w:sz w:val="24"/>
          <w:szCs w:val="24"/>
          <w:lang w:val="sr-Cyrl-RS"/>
        </w:rPr>
        <w:t>С поштовањем,</w:t>
      </w:r>
      <w:r w:rsidRPr="00980246">
        <w:rPr>
          <w:rFonts w:ascii="Times New Roman" w:hAnsi="Times New Roman"/>
          <w:sz w:val="24"/>
          <w:szCs w:val="24"/>
          <w:lang w:val="ru-RU"/>
        </w:rPr>
        <w:tab/>
      </w:r>
    </w:p>
    <w:p w:rsidR="00A542EA" w:rsidRPr="00980246" w:rsidRDefault="00A542EA" w:rsidP="00A542EA">
      <w:pPr>
        <w:tabs>
          <w:tab w:val="left" w:pos="1124"/>
        </w:tabs>
        <w:spacing w:after="0" w:line="240" w:lineRule="auto"/>
        <w:rPr>
          <w:rFonts w:ascii="Times New Roman" w:hAnsi="Times New Roman"/>
          <w:b/>
          <w:bCs/>
          <w:smallCaps/>
          <w:sz w:val="24"/>
          <w:szCs w:val="24"/>
          <w:lang w:val="ru-RU"/>
        </w:rPr>
      </w:pPr>
      <w:r w:rsidRPr="00B90FE1">
        <w:rPr>
          <w:rFonts w:ascii="Times New Roman" w:hAnsi="Times New Roman"/>
          <w:b/>
          <w:bCs/>
          <w:smallCaps/>
          <w:sz w:val="24"/>
          <w:szCs w:val="24"/>
          <w:lang w:val="sr-Cyrl-RS"/>
        </w:rPr>
        <w:t>УПРАВА</w:t>
      </w:r>
      <w:r w:rsidRPr="00980246">
        <w:rPr>
          <w:rFonts w:ascii="Times New Roman" w:hAnsi="Times New Roman"/>
          <w:b/>
          <w:bCs/>
          <w:smallCaps/>
          <w:sz w:val="24"/>
          <w:szCs w:val="24"/>
          <w:lang w:val="ru-RU"/>
        </w:rPr>
        <w:t xml:space="preserve"> ЗА КАПИТАЛНА УЛАГАЊА</w:t>
      </w:r>
    </w:p>
    <w:p w:rsidR="00A542EA" w:rsidRPr="00980246" w:rsidRDefault="00A542EA" w:rsidP="00A542EA">
      <w:pPr>
        <w:spacing w:after="0" w:line="240" w:lineRule="auto"/>
        <w:rPr>
          <w:rFonts w:ascii="Times New Roman" w:hAnsi="Times New Roman"/>
          <w:b/>
          <w:bCs/>
          <w:smallCaps/>
          <w:sz w:val="24"/>
          <w:szCs w:val="24"/>
          <w:lang w:val="ru-RU"/>
        </w:rPr>
      </w:pPr>
      <w:r w:rsidRPr="00980246">
        <w:rPr>
          <w:rFonts w:ascii="Times New Roman" w:hAnsi="Times New Roman"/>
          <w:b/>
          <w:bCs/>
          <w:smallCaps/>
          <w:sz w:val="24"/>
          <w:szCs w:val="24"/>
          <w:lang w:val="ru-RU"/>
        </w:rPr>
        <w:t>АУТОНОМНЕ ПОКРАЈИНЕ ВОЈВОДИНЕ</w:t>
      </w:r>
    </w:p>
    <w:p w:rsidR="00A542EA" w:rsidRPr="00B90FE1" w:rsidRDefault="00A542EA" w:rsidP="00B21494">
      <w:pPr>
        <w:spacing w:after="0" w:line="240" w:lineRule="auto"/>
        <w:rPr>
          <w:rFonts w:ascii="Times New Roman" w:hAnsi="Times New Roman"/>
          <w:sz w:val="24"/>
          <w:szCs w:val="24"/>
          <w:lang w:val="sr-Cyrl-RS"/>
        </w:rPr>
      </w:pPr>
      <w:r w:rsidRPr="00B90FE1">
        <w:rPr>
          <w:rFonts w:ascii="Times New Roman" w:hAnsi="Times New Roman"/>
          <w:b/>
          <w:bCs/>
          <w:smallCaps/>
          <w:sz w:val="24"/>
          <w:szCs w:val="24"/>
          <w:lang w:val="sr-Cyrl-RS"/>
        </w:rPr>
        <w:t xml:space="preserve">Комисија за јавну набавку бр. </w:t>
      </w:r>
      <w:r w:rsidR="00F475EF">
        <w:rPr>
          <w:rFonts w:ascii="Times New Roman" w:hAnsi="Times New Roman"/>
          <w:b/>
          <w:bCs/>
          <w:smallCaps/>
          <w:sz w:val="24"/>
          <w:szCs w:val="24"/>
          <w:lang w:val="sr-Latn-RS"/>
        </w:rPr>
        <w:t>136-404-2</w:t>
      </w:r>
      <w:r w:rsidR="0039016B">
        <w:rPr>
          <w:rFonts w:ascii="Times New Roman" w:hAnsi="Times New Roman"/>
          <w:b/>
          <w:bCs/>
          <w:smallCaps/>
          <w:sz w:val="24"/>
          <w:szCs w:val="24"/>
          <w:lang w:val="sr-Latn-RS"/>
        </w:rPr>
        <w:t>68</w:t>
      </w:r>
      <w:r w:rsidR="006E1CCA" w:rsidRPr="00B90FE1">
        <w:rPr>
          <w:rFonts w:ascii="Times New Roman" w:hAnsi="Times New Roman"/>
          <w:b/>
          <w:bCs/>
          <w:smallCaps/>
          <w:sz w:val="24"/>
          <w:szCs w:val="24"/>
          <w:lang w:val="sr-Latn-RS"/>
        </w:rPr>
        <w:t>/2015-03</w:t>
      </w:r>
      <w:r w:rsidRPr="00B90FE1">
        <w:rPr>
          <w:rFonts w:ascii="Times New Roman" w:hAnsi="Times New Roman"/>
          <w:b/>
          <w:bCs/>
          <w:smallCaps/>
          <w:sz w:val="24"/>
          <w:szCs w:val="24"/>
          <w:lang w:val="sr-Cyrl-RS"/>
        </w:rPr>
        <w:t xml:space="preserve"> </w:t>
      </w:r>
    </w:p>
    <w:sectPr w:rsidR="00A542EA" w:rsidRPr="00B90FE1" w:rsidSect="00A542EA">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C48AA"/>
    <w:multiLevelType w:val="hybridMultilevel"/>
    <w:tmpl w:val="F20AE8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71786488"/>
    <w:multiLevelType w:val="hybridMultilevel"/>
    <w:tmpl w:val="80B2A588"/>
    <w:lvl w:ilvl="0" w:tplc="2C4A9C60">
      <w:start w:val="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327AD7"/>
    <w:multiLevelType w:val="hybridMultilevel"/>
    <w:tmpl w:val="FC749B46"/>
    <w:lvl w:ilvl="0" w:tplc="153E5C88">
      <w:start w:val="1"/>
      <w:numFmt w:val="bullet"/>
      <w:lvlText w:val="-"/>
      <w:lvlJc w:val="left"/>
      <w:pPr>
        <w:tabs>
          <w:tab w:val="num" w:pos="750"/>
        </w:tabs>
        <w:ind w:left="750" w:hanging="39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907DAB"/>
    <w:multiLevelType w:val="hybridMultilevel"/>
    <w:tmpl w:val="61AEAF60"/>
    <w:lvl w:ilvl="0" w:tplc="5414D5E6">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35"/>
    <w:rsid w:val="00004E45"/>
    <w:rsid w:val="00025D4F"/>
    <w:rsid w:val="00065A82"/>
    <w:rsid w:val="000868D1"/>
    <w:rsid w:val="000C2959"/>
    <w:rsid w:val="000D5687"/>
    <w:rsid w:val="000E33AB"/>
    <w:rsid w:val="000F1666"/>
    <w:rsid w:val="0019542E"/>
    <w:rsid w:val="001B5B1F"/>
    <w:rsid w:val="001C54DC"/>
    <w:rsid w:val="001D4F08"/>
    <w:rsid w:val="0020138D"/>
    <w:rsid w:val="00270C82"/>
    <w:rsid w:val="00277ECF"/>
    <w:rsid w:val="002970FC"/>
    <w:rsid w:val="002E64EA"/>
    <w:rsid w:val="00335E93"/>
    <w:rsid w:val="003446D6"/>
    <w:rsid w:val="00345134"/>
    <w:rsid w:val="00370777"/>
    <w:rsid w:val="0037550A"/>
    <w:rsid w:val="0039016B"/>
    <w:rsid w:val="003923CE"/>
    <w:rsid w:val="003A1696"/>
    <w:rsid w:val="003B046B"/>
    <w:rsid w:val="003B0E76"/>
    <w:rsid w:val="003B305D"/>
    <w:rsid w:val="003B645E"/>
    <w:rsid w:val="003E153D"/>
    <w:rsid w:val="003F3C38"/>
    <w:rsid w:val="003F55D2"/>
    <w:rsid w:val="003F5CD2"/>
    <w:rsid w:val="00405DA9"/>
    <w:rsid w:val="0041008D"/>
    <w:rsid w:val="00416345"/>
    <w:rsid w:val="004250AC"/>
    <w:rsid w:val="00432774"/>
    <w:rsid w:val="00434C32"/>
    <w:rsid w:val="00482DD2"/>
    <w:rsid w:val="004A4EB4"/>
    <w:rsid w:val="004F6739"/>
    <w:rsid w:val="005213DA"/>
    <w:rsid w:val="005245E0"/>
    <w:rsid w:val="0054779E"/>
    <w:rsid w:val="00560513"/>
    <w:rsid w:val="00584CF0"/>
    <w:rsid w:val="00590AFA"/>
    <w:rsid w:val="005D41F6"/>
    <w:rsid w:val="006050BA"/>
    <w:rsid w:val="00606418"/>
    <w:rsid w:val="00607A89"/>
    <w:rsid w:val="00623A59"/>
    <w:rsid w:val="006779EA"/>
    <w:rsid w:val="00683973"/>
    <w:rsid w:val="006922ED"/>
    <w:rsid w:val="006A39FB"/>
    <w:rsid w:val="006B2281"/>
    <w:rsid w:val="006C19AB"/>
    <w:rsid w:val="006E1CCA"/>
    <w:rsid w:val="007A57FA"/>
    <w:rsid w:val="007C501E"/>
    <w:rsid w:val="008A311E"/>
    <w:rsid w:val="008C208F"/>
    <w:rsid w:val="009342B7"/>
    <w:rsid w:val="0094323A"/>
    <w:rsid w:val="00980246"/>
    <w:rsid w:val="009819E0"/>
    <w:rsid w:val="00992C47"/>
    <w:rsid w:val="00996CBB"/>
    <w:rsid w:val="009D02EA"/>
    <w:rsid w:val="009F3D26"/>
    <w:rsid w:val="00A24A35"/>
    <w:rsid w:val="00A542EA"/>
    <w:rsid w:val="00A74CE9"/>
    <w:rsid w:val="00A84F84"/>
    <w:rsid w:val="00A86735"/>
    <w:rsid w:val="00A929A8"/>
    <w:rsid w:val="00AD0942"/>
    <w:rsid w:val="00AE4AF2"/>
    <w:rsid w:val="00AF1C1D"/>
    <w:rsid w:val="00B21494"/>
    <w:rsid w:val="00B66A3B"/>
    <w:rsid w:val="00B8545C"/>
    <w:rsid w:val="00B90FE1"/>
    <w:rsid w:val="00B918D2"/>
    <w:rsid w:val="00C02C40"/>
    <w:rsid w:val="00C40EA6"/>
    <w:rsid w:val="00CC3041"/>
    <w:rsid w:val="00CF6195"/>
    <w:rsid w:val="00D24236"/>
    <w:rsid w:val="00D774AB"/>
    <w:rsid w:val="00E03D1C"/>
    <w:rsid w:val="00E3719D"/>
    <w:rsid w:val="00E3730B"/>
    <w:rsid w:val="00E441AF"/>
    <w:rsid w:val="00E75555"/>
    <w:rsid w:val="00E82527"/>
    <w:rsid w:val="00EA455C"/>
    <w:rsid w:val="00ED7E1B"/>
    <w:rsid w:val="00F01BA9"/>
    <w:rsid w:val="00F03938"/>
    <w:rsid w:val="00F475EF"/>
    <w:rsid w:val="00F91AEA"/>
    <w:rsid w:val="00FC0C7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CF35C-03A8-40EA-B357-2CA9404A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2E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2EA"/>
    <w:rPr>
      <w:rFonts w:ascii="Calibri" w:eastAsia="Calibri" w:hAnsi="Calibri" w:cs="Times New Roman"/>
      <w:lang w:val="en-US"/>
    </w:rPr>
  </w:style>
  <w:style w:type="paragraph" w:styleId="NoSpacing">
    <w:name w:val="No Spacing"/>
    <w:qFormat/>
    <w:rsid w:val="00A542EA"/>
    <w:pPr>
      <w:suppressAutoHyphens/>
      <w:spacing w:after="0" w:line="240" w:lineRule="auto"/>
    </w:pPr>
    <w:rPr>
      <w:rFonts w:ascii="Calibri" w:eastAsia="Calibri" w:hAnsi="Calibri" w:cs="Times New Roman"/>
      <w:lang w:val="en-US" w:eastAsia="ar-SA"/>
    </w:rPr>
  </w:style>
  <w:style w:type="paragraph" w:styleId="ListParagraph">
    <w:name w:val="List Paragraph"/>
    <w:basedOn w:val="Normal"/>
    <w:link w:val="ListParagraphChar"/>
    <w:uiPriority w:val="34"/>
    <w:qFormat/>
    <w:rsid w:val="00A542EA"/>
    <w:pPr>
      <w:spacing w:after="160" w:line="259" w:lineRule="auto"/>
      <w:ind w:left="720"/>
      <w:contextualSpacing/>
    </w:pPr>
  </w:style>
  <w:style w:type="character" w:customStyle="1" w:styleId="ListParagraphChar">
    <w:name w:val="List Paragraph Char"/>
    <w:link w:val="ListParagraph"/>
    <w:uiPriority w:val="34"/>
    <w:locked/>
    <w:rsid w:val="00A542EA"/>
    <w:rPr>
      <w:rFonts w:ascii="Calibri" w:eastAsia="Calibri" w:hAnsi="Calibri" w:cs="Times New Roman"/>
      <w:lang w:val="en-US"/>
    </w:rPr>
  </w:style>
  <w:style w:type="paragraph" w:customStyle="1" w:styleId="Default">
    <w:name w:val="Default"/>
    <w:rsid w:val="00590AF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01B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BA9"/>
    <w:rPr>
      <w:rFonts w:ascii="Segoe UI" w:eastAsia="Calibri" w:hAnsi="Segoe UI" w:cs="Segoe UI"/>
      <w:sz w:val="18"/>
      <w:szCs w:val="18"/>
      <w:lang w:val="en-US"/>
    </w:rPr>
  </w:style>
  <w:style w:type="character" w:customStyle="1" w:styleId="hps">
    <w:name w:val="hps"/>
    <w:rsid w:val="00A86735"/>
  </w:style>
  <w:style w:type="paragraph" w:customStyle="1" w:styleId="Standard">
    <w:name w:val="Standard"/>
    <w:rsid w:val="00B90FE1"/>
    <w:pPr>
      <w:suppressAutoHyphens/>
      <w:autoSpaceDN w:val="0"/>
      <w:spacing w:after="0" w:line="240" w:lineRule="auto"/>
      <w:jc w:val="both"/>
      <w:textAlignment w:val="baseline"/>
    </w:pPr>
    <w:rPr>
      <w:rFonts w:ascii="Verdana" w:eastAsia="Times New Roman" w:hAnsi="Verdana" w:cs="Verdana"/>
      <w:color w:val="000000"/>
      <w:kern w:val="3"/>
      <w:sz w:val="24"/>
      <w:szCs w:val="24"/>
      <w:lang w:val="en-US"/>
    </w:rPr>
  </w:style>
  <w:style w:type="paragraph" w:customStyle="1" w:styleId="Style6">
    <w:name w:val="Style6"/>
    <w:basedOn w:val="Normal"/>
    <w:uiPriority w:val="99"/>
    <w:rsid w:val="0039016B"/>
    <w:pPr>
      <w:widowControl w:val="0"/>
      <w:autoSpaceDE w:val="0"/>
      <w:autoSpaceDN w:val="0"/>
      <w:adjustRightInd w:val="0"/>
      <w:spacing w:after="0" w:line="231" w:lineRule="exact"/>
    </w:pPr>
    <w:rPr>
      <w:rFonts w:ascii="Garamond" w:eastAsiaTheme="minorEastAsia" w:hAnsi="Garamond"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61639">
      <w:bodyDiv w:val="1"/>
      <w:marLeft w:val="0"/>
      <w:marRight w:val="0"/>
      <w:marTop w:val="0"/>
      <w:marBottom w:val="0"/>
      <w:divBdr>
        <w:top w:val="none" w:sz="0" w:space="0" w:color="auto"/>
        <w:left w:val="none" w:sz="0" w:space="0" w:color="auto"/>
        <w:bottom w:val="none" w:sz="0" w:space="0" w:color="auto"/>
        <w:right w:val="none" w:sz="0" w:space="0" w:color="auto"/>
      </w:divBdr>
    </w:div>
    <w:div w:id="164438592">
      <w:bodyDiv w:val="1"/>
      <w:marLeft w:val="0"/>
      <w:marRight w:val="0"/>
      <w:marTop w:val="0"/>
      <w:marBottom w:val="0"/>
      <w:divBdr>
        <w:top w:val="none" w:sz="0" w:space="0" w:color="auto"/>
        <w:left w:val="none" w:sz="0" w:space="0" w:color="auto"/>
        <w:bottom w:val="none" w:sz="0" w:space="0" w:color="auto"/>
        <w:right w:val="none" w:sz="0" w:space="0" w:color="auto"/>
      </w:divBdr>
    </w:div>
    <w:div w:id="485055865">
      <w:bodyDiv w:val="1"/>
      <w:marLeft w:val="0"/>
      <w:marRight w:val="0"/>
      <w:marTop w:val="0"/>
      <w:marBottom w:val="0"/>
      <w:divBdr>
        <w:top w:val="none" w:sz="0" w:space="0" w:color="auto"/>
        <w:left w:val="none" w:sz="0" w:space="0" w:color="auto"/>
        <w:bottom w:val="none" w:sz="0" w:space="0" w:color="auto"/>
        <w:right w:val="none" w:sz="0" w:space="0" w:color="auto"/>
      </w:divBdr>
    </w:div>
    <w:div w:id="529101083">
      <w:bodyDiv w:val="1"/>
      <w:marLeft w:val="0"/>
      <w:marRight w:val="0"/>
      <w:marTop w:val="0"/>
      <w:marBottom w:val="0"/>
      <w:divBdr>
        <w:top w:val="none" w:sz="0" w:space="0" w:color="auto"/>
        <w:left w:val="none" w:sz="0" w:space="0" w:color="auto"/>
        <w:bottom w:val="none" w:sz="0" w:space="0" w:color="auto"/>
        <w:right w:val="none" w:sz="0" w:space="0" w:color="auto"/>
      </w:divBdr>
    </w:div>
    <w:div w:id="994914898">
      <w:bodyDiv w:val="1"/>
      <w:marLeft w:val="0"/>
      <w:marRight w:val="0"/>
      <w:marTop w:val="0"/>
      <w:marBottom w:val="0"/>
      <w:divBdr>
        <w:top w:val="none" w:sz="0" w:space="0" w:color="auto"/>
        <w:left w:val="none" w:sz="0" w:space="0" w:color="auto"/>
        <w:bottom w:val="none" w:sz="0" w:space="0" w:color="auto"/>
        <w:right w:val="none" w:sz="0" w:space="0" w:color="auto"/>
      </w:divBdr>
    </w:div>
    <w:div w:id="1254240205">
      <w:bodyDiv w:val="1"/>
      <w:marLeft w:val="0"/>
      <w:marRight w:val="0"/>
      <w:marTop w:val="0"/>
      <w:marBottom w:val="0"/>
      <w:divBdr>
        <w:top w:val="none" w:sz="0" w:space="0" w:color="auto"/>
        <w:left w:val="none" w:sz="0" w:space="0" w:color="auto"/>
        <w:bottom w:val="none" w:sz="0" w:space="0" w:color="auto"/>
        <w:right w:val="none" w:sz="0" w:space="0" w:color="auto"/>
      </w:divBdr>
    </w:div>
    <w:div w:id="1472287784">
      <w:bodyDiv w:val="1"/>
      <w:marLeft w:val="0"/>
      <w:marRight w:val="0"/>
      <w:marTop w:val="0"/>
      <w:marBottom w:val="0"/>
      <w:divBdr>
        <w:top w:val="none" w:sz="0" w:space="0" w:color="auto"/>
        <w:left w:val="none" w:sz="0" w:space="0" w:color="auto"/>
        <w:bottom w:val="none" w:sz="0" w:space="0" w:color="auto"/>
        <w:right w:val="none" w:sz="0" w:space="0" w:color="auto"/>
      </w:divBdr>
    </w:div>
    <w:div w:id="1632636331">
      <w:bodyDiv w:val="1"/>
      <w:marLeft w:val="0"/>
      <w:marRight w:val="0"/>
      <w:marTop w:val="0"/>
      <w:marBottom w:val="0"/>
      <w:divBdr>
        <w:top w:val="none" w:sz="0" w:space="0" w:color="auto"/>
        <w:left w:val="none" w:sz="0" w:space="0" w:color="auto"/>
        <w:bottom w:val="none" w:sz="0" w:space="0" w:color="auto"/>
        <w:right w:val="none" w:sz="0" w:space="0" w:color="auto"/>
      </w:divBdr>
    </w:div>
    <w:div w:id="1742488190">
      <w:bodyDiv w:val="1"/>
      <w:marLeft w:val="0"/>
      <w:marRight w:val="0"/>
      <w:marTop w:val="0"/>
      <w:marBottom w:val="0"/>
      <w:divBdr>
        <w:top w:val="none" w:sz="0" w:space="0" w:color="auto"/>
        <w:left w:val="none" w:sz="0" w:space="0" w:color="auto"/>
        <w:bottom w:val="none" w:sz="0" w:space="0" w:color="auto"/>
        <w:right w:val="none" w:sz="0" w:space="0" w:color="auto"/>
      </w:divBdr>
    </w:div>
    <w:div w:id="1811315095">
      <w:bodyDiv w:val="1"/>
      <w:marLeft w:val="0"/>
      <w:marRight w:val="0"/>
      <w:marTop w:val="0"/>
      <w:marBottom w:val="0"/>
      <w:divBdr>
        <w:top w:val="none" w:sz="0" w:space="0" w:color="auto"/>
        <w:left w:val="none" w:sz="0" w:space="0" w:color="auto"/>
        <w:bottom w:val="none" w:sz="0" w:space="0" w:color="auto"/>
        <w:right w:val="none" w:sz="0" w:space="0" w:color="auto"/>
      </w:divBdr>
    </w:div>
    <w:div w:id="1837189149">
      <w:bodyDiv w:val="1"/>
      <w:marLeft w:val="0"/>
      <w:marRight w:val="0"/>
      <w:marTop w:val="0"/>
      <w:marBottom w:val="0"/>
      <w:divBdr>
        <w:top w:val="none" w:sz="0" w:space="0" w:color="auto"/>
        <w:left w:val="none" w:sz="0" w:space="0" w:color="auto"/>
        <w:bottom w:val="none" w:sz="0" w:space="0" w:color="auto"/>
        <w:right w:val="none" w:sz="0" w:space="0" w:color="auto"/>
      </w:divBdr>
    </w:div>
    <w:div w:id="208549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6160F-28EC-4EE1-8834-6AA89C98A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Tajna</dc:creator>
  <cp:keywords/>
  <dc:description/>
  <cp:lastModifiedBy>Jelena Knežević</cp:lastModifiedBy>
  <cp:revision>2</cp:revision>
  <cp:lastPrinted>2015-08-20T12:18:00Z</cp:lastPrinted>
  <dcterms:created xsi:type="dcterms:W3CDTF">2016-01-19T12:29:00Z</dcterms:created>
  <dcterms:modified xsi:type="dcterms:W3CDTF">2016-01-19T12:29:00Z</dcterms:modified>
</cp:coreProperties>
</file>