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136" w:rsidRPr="00034136" w:rsidRDefault="00034136" w:rsidP="00034136">
      <w:pPr>
        <w:spacing w:after="585" w:line="259" w:lineRule="auto"/>
        <w:ind w:left="169" w:firstLin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034136">
        <w:rPr>
          <w:rFonts w:ascii="Times New Roman" w:hAnsi="Times New Roman" w:cs="Times New Roman"/>
          <w:b/>
          <w:color w:val="auto"/>
          <w:sz w:val="20"/>
          <w:szCs w:val="20"/>
        </w:rPr>
        <w:t>ПОЗИВ ЗА ПОДНОШЕЊЕ ПОНУДЕ</w:t>
      </w:r>
    </w:p>
    <w:p w:rsidR="00034136" w:rsidRPr="00034136" w:rsidRDefault="00034136" w:rsidP="00034136">
      <w:pPr>
        <w:spacing w:after="0"/>
        <w:ind w:left="21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proofErr w:type="spellStart"/>
      <w:r w:rsidRPr="00034136">
        <w:rPr>
          <w:rFonts w:ascii="Times New Roman" w:hAnsi="Times New Roman" w:cs="Times New Roman"/>
          <w:b/>
          <w:sz w:val="20"/>
          <w:szCs w:val="20"/>
        </w:rPr>
        <w:t>Назив</w:t>
      </w:r>
      <w:proofErr w:type="spellEnd"/>
      <w:r w:rsidRPr="0003413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34136">
        <w:rPr>
          <w:rFonts w:ascii="Times New Roman" w:hAnsi="Times New Roman" w:cs="Times New Roman"/>
          <w:b/>
          <w:sz w:val="20"/>
          <w:szCs w:val="20"/>
        </w:rPr>
        <w:t>наручиоца</w:t>
      </w:r>
      <w:proofErr w:type="spellEnd"/>
      <w:r w:rsidRPr="00034136">
        <w:rPr>
          <w:rFonts w:ascii="Times New Roman" w:hAnsi="Times New Roman" w:cs="Times New Roman"/>
          <w:sz w:val="20"/>
          <w:szCs w:val="20"/>
        </w:rPr>
        <w:t xml:space="preserve">: 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>Управа за капитална улагања Аутономне Покрајине Војводине</w:t>
      </w:r>
    </w:p>
    <w:p w:rsidR="00034136" w:rsidRPr="00034136" w:rsidRDefault="00034136" w:rsidP="00034136">
      <w:pPr>
        <w:spacing w:after="0"/>
        <w:ind w:left="21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34136" w:rsidRPr="00034136" w:rsidRDefault="00034136" w:rsidP="00034136">
      <w:pPr>
        <w:spacing w:after="0"/>
        <w:ind w:left="21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Адреса наручиоца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>: 21000 Нови Сад, Булевар Михајла Пупина 16</w:t>
      </w:r>
    </w:p>
    <w:p w:rsidR="00034136" w:rsidRPr="00034136" w:rsidRDefault="00034136" w:rsidP="00034136">
      <w:pPr>
        <w:spacing w:after="0"/>
        <w:ind w:left="21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34136" w:rsidRPr="00034136" w:rsidRDefault="00034136" w:rsidP="00034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Интернет страница наручиоца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: </w:t>
      </w:r>
      <w:hyperlink r:id="rId5" w:history="1">
        <w:r w:rsidRPr="00034136">
          <w:rPr>
            <w:rStyle w:val="Hyperlink"/>
            <w:rFonts w:ascii="Times New Roman" w:hAnsi="Times New Roman" w:cs="Times New Roman"/>
            <w:sz w:val="20"/>
            <w:szCs w:val="20"/>
          </w:rPr>
          <w:t>www</w:t>
        </w:r>
        <w:r w:rsidRPr="00034136">
          <w:rPr>
            <w:rStyle w:val="Hyperlink"/>
            <w:rFonts w:ascii="Times New Roman" w:hAnsi="Times New Roman" w:cs="Times New Roman"/>
            <w:sz w:val="20"/>
            <w:szCs w:val="20"/>
            <w:lang w:val="sr-Cyrl-RS"/>
          </w:rPr>
          <w:t>.</w:t>
        </w:r>
        <w:proofErr w:type="spellStart"/>
        <w:r w:rsidRPr="00034136">
          <w:rPr>
            <w:rStyle w:val="Hyperlink"/>
            <w:rFonts w:ascii="Times New Roman" w:hAnsi="Times New Roman" w:cs="Times New Roman"/>
            <w:sz w:val="20"/>
            <w:szCs w:val="20"/>
          </w:rPr>
          <w:t>kapitalnaulaganja</w:t>
        </w:r>
        <w:proofErr w:type="spellEnd"/>
        <w:r w:rsidRPr="00034136">
          <w:rPr>
            <w:rStyle w:val="Hyperlink"/>
            <w:rFonts w:ascii="Times New Roman" w:hAnsi="Times New Roman" w:cs="Times New Roman"/>
            <w:sz w:val="20"/>
            <w:szCs w:val="20"/>
            <w:lang w:val="sr-Cyrl-RS"/>
          </w:rPr>
          <w:t>.</w:t>
        </w:r>
        <w:proofErr w:type="spellStart"/>
        <w:r w:rsidRPr="00034136">
          <w:rPr>
            <w:rStyle w:val="Hyperlink"/>
            <w:rFonts w:ascii="Times New Roman" w:hAnsi="Times New Roman" w:cs="Times New Roman"/>
            <w:sz w:val="20"/>
            <w:szCs w:val="20"/>
          </w:rPr>
          <w:t>vojvodina</w:t>
        </w:r>
        <w:proofErr w:type="spellEnd"/>
        <w:r w:rsidRPr="00034136">
          <w:rPr>
            <w:rStyle w:val="Hyperlink"/>
            <w:rFonts w:ascii="Times New Roman" w:hAnsi="Times New Roman" w:cs="Times New Roman"/>
            <w:sz w:val="20"/>
            <w:szCs w:val="20"/>
            <w:lang w:val="sr-Cyrl-RS"/>
          </w:rPr>
          <w:t>.</w:t>
        </w:r>
        <w:proofErr w:type="spellStart"/>
        <w:r w:rsidRPr="00034136">
          <w:rPr>
            <w:rStyle w:val="Hyperlink"/>
            <w:rFonts w:ascii="Times New Roman" w:hAnsi="Times New Roman" w:cs="Times New Roman"/>
            <w:sz w:val="20"/>
            <w:szCs w:val="20"/>
          </w:rPr>
          <w:t>gov</w:t>
        </w:r>
        <w:proofErr w:type="spellEnd"/>
        <w:r w:rsidRPr="00034136">
          <w:rPr>
            <w:rStyle w:val="Hyperlink"/>
            <w:rFonts w:ascii="Times New Roman" w:hAnsi="Times New Roman" w:cs="Times New Roman"/>
            <w:sz w:val="20"/>
            <w:szCs w:val="20"/>
            <w:lang w:val="sr-Cyrl-RS"/>
          </w:rPr>
          <w:t>.</w:t>
        </w:r>
        <w:proofErr w:type="spellStart"/>
        <w:r w:rsidRPr="00034136">
          <w:rPr>
            <w:rStyle w:val="Hyperlink"/>
            <w:rFonts w:ascii="Times New Roman" w:hAnsi="Times New Roman" w:cs="Times New Roman"/>
            <w:sz w:val="20"/>
            <w:szCs w:val="20"/>
          </w:rPr>
          <w:t>rs</w:t>
        </w:r>
        <w:proofErr w:type="spellEnd"/>
      </w:hyperlink>
    </w:p>
    <w:p w:rsidR="00034136" w:rsidRPr="00034136" w:rsidRDefault="00034136" w:rsidP="000341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:rsidR="00034136" w:rsidRPr="00034136" w:rsidRDefault="00034136" w:rsidP="00034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Врста наручиоца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>: Органи државне управе</w:t>
      </w:r>
    </w:p>
    <w:p w:rsidR="00034136" w:rsidRPr="00034136" w:rsidRDefault="00034136" w:rsidP="00034136">
      <w:pPr>
        <w:spacing w:after="0" w:line="240" w:lineRule="auto"/>
        <w:jc w:val="both"/>
        <w:rPr>
          <w:sz w:val="20"/>
          <w:szCs w:val="20"/>
          <w:lang w:val="sr-Cyrl-RS"/>
        </w:rPr>
      </w:pP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Врста поступка јавне набавке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: </w:t>
      </w:r>
      <w:r w:rsidR="00C330DA">
        <w:rPr>
          <w:rFonts w:ascii="Times New Roman" w:hAnsi="Times New Roman" w:cs="Times New Roman"/>
          <w:sz w:val="20"/>
          <w:szCs w:val="20"/>
          <w:lang w:val="sr-Cyrl-RS"/>
        </w:rPr>
        <w:t>Јавна набавка мале вредности</w:t>
      </w: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34136" w:rsidRPr="00281C29" w:rsidRDefault="00034136" w:rsidP="00034136">
      <w:pPr>
        <w:spacing w:after="0"/>
        <w:ind w:left="21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>Врста предмета</w:t>
      </w:r>
      <w:r w:rsidRPr="00034136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: </w:t>
      </w:r>
      <w:r w:rsidR="00140B06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услуга</w:t>
      </w:r>
    </w:p>
    <w:p w:rsidR="00034136" w:rsidRPr="00034136" w:rsidRDefault="00034136" w:rsidP="00034136">
      <w:pPr>
        <w:spacing w:after="0"/>
        <w:ind w:left="21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34136" w:rsidRPr="00034136" w:rsidRDefault="00034136" w:rsidP="00034136">
      <w:pPr>
        <w:spacing w:after="0" w:line="240" w:lineRule="auto"/>
        <w:ind w:left="28" w:right="245" w:hanging="14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За добра и услуге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>: опис предмета набавке, назив и ознака из општег речника набавке,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 </w:t>
      </w:r>
    </w:p>
    <w:p w:rsidR="00034136" w:rsidRPr="00034136" w:rsidRDefault="00034136" w:rsidP="00034136">
      <w:pPr>
        <w:spacing w:after="0" w:line="240" w:lineRule="auto"/>
        <w:ind w:left="28" w:right="245" w:hanging="14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За радове: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 природа и обим радова и основна обележја радова, место извршења радова, ознака из класификације делатности, односно назив и ознака из општег речника набавке:</w:t>
      </w:r>
    </w:p>
    <w:p w:rsidR="00034136" w:rsidRPr="00034136" w:rsidRDefault="00034136" w:rsidP="00034136">
      <w:pPr>
        <w:spacing w:after="0" w:line="240" w:lineRule="auto"/>
        <w:ind w:left="28" w:right="245" w:hanging="14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34136" w:rsidRPr="009932E1" w:rsidRDefault="00034136" w:rsidP="00034136">
      <w:pPr>
        <w:spacing w:after="0" w:line="240" w:lineRule="auto"/>
        <w:ind w:left="28" w:right="245" w:hanging="14"/>
        <w:rPr>
          <w:rFonts w:ascii="Times New Roman" w:hAnsi="Times New Roman" w:cs="Times New Roman"/>
          <w:b/>
          <w:sz w:val="20"/>
          <w:szCs w:val="20"/>
        </w:rPr>
      </w:pPr>
      <w:r w:rsidRPr="009932E1">
        <w:rPr>
          <w:rFonts w:ascii="Times New Roman" w:hAnsi="Times New Roman" w:cs="Times New Roman"/>
          <w:sz w:val="20"/>
          <w:szCs w:val="20"/>
          <w:lang w:val="sr-Cyrl-RS"/>
        </w:rPr>
        <w:t xml:space="preserve">Предмет јавне набавке су </w:t>
      </w:r>
      <w:r w:rsidR="00140B06" w:rsidRPr="009932E1">
        <w:rPr>
          <w:rFonts w:ascii="Times New Roman" w:hAnsi="Times New Roman" w:cs="Times New Roman"/>
          <w:sz w:val="20"/>
          <w:szCs w:val="20"/>
          <w:lang w:val="sr-Cyrl-RS"/>
        </w:rPr>
        <w:t>услуга</w:t>
      </w:r>
      <w:r w:rsidR="009932E1" w:rsidRPr="009932E1">
        <w:rPr>
          <w:rFonts w:ascii="Times New Roman" w:hAnsi="Times New Roman" w:cs="Times New Roman"/>
          <w:sz w:val="20"/>
          <w:szCs w:val="20"/>
          <w:lang w:val="sr-Latn-RS"/>
        </w:rPr>
        <w:t>:</w:t>
      </w:r>
      <w:r w:rsidR="00140B06" w:rsidRPr="009932E1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6D5796" w:rsidRPr="009932E1">
        <w:rPr>
          <w:rFonts w:ascii="Times New Roman" w:hAnsi="Times New Roman"/>
          <w:b/>
          <w:sz w:val="20"/>
          <w:szCs w:val="20"/>
          <w:lang w:val="sr-Cyrl-RS"/>
        </w:rPr>
        <w:t>Стручно усавршавање у области реализације инфраструктурних пројеката.</w:t>
      </w:r>
    </w:p>
    <w:p w:rsidR="00034136" w:rsidRPr="009932E1" w:rsidRDefault="00034136" w:rsidP="007325B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9932E1">
        <w:rPr>
          <w:rFonts w:ascii="Times New Roman" w:hAnsi="Times New Roman" w:cs="Times New Roman"/>
          <w:sz w:val="20"/>
          <w:szCs w:val="20"/>
          <w:lang w:val="sr-Cyrl-RS"/>
        </w:rPr>
        <w:t xml:space="preserve">Назив и ознаке из општег речника набавки: </w:t>
      </w:r>
    </w:p>
    <w:p w:rsidR="00140B06" w:rsidRPr="009932E1" w:rsidRDefault="006D5796" w:rsidP="007325B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</w:pPr>
      <w:r w:rsidRPr="009932E1">
        <w:rPr>
          <w:rFonts w:ascii="Times New Roman" w:hAnsi="Times New Roman"/>
          <w:bCs/>
          <w:sz w:val="20"/>
          <w:szCs w:val="20"/>
          <w:lang w:val="sr-Cyrl-RS"/>
        </w:rPr>
        <w:t>80530000</w:t>
      </w:r>
      <w:r w:rsidR="00140B06" w:rsidRPr="009932E1">
        <w:rPr>
          <w:rFonts w:ascii="Times New Roman" w:hAnsi="Times New Roman" w:cs="Times New Roman"/>
          <w:color w:val="auto"/>
          <w:sz w:val="20"/>
          <w:szCs w:val="20"/>
          <w:lang w:val="sr-Cyrl-CS"/>
        </w:rPr>
        <w:t xml:space="preserve"> </w:t>
      </w:r>
      <w:r w:rsidR="00140B06" w:rsidRPr="009932E1">
        <w:rPr>
          <w:rFonts w:ascii="Times New Roman" w:hAnsi="Times New Roman" w:cs="Times New Roman"/>
          <w:color w:val="auto"/>
          <w:sz w:val="20"/>
          <w:szCs w:val="20"/>
        </w:rPr>
        <w:t xml:space="preserve">– </w:t>
      </w:r>
      <w:r w:rsidRPr="009932E1">
        <w:rPr>
          <w:rFonts w:ascii="Times New Roman" w:hAnsi="Times New Roman"/>
          <w:bCs/>
          <w:sz w:val="20"/>
          <w:szCs w:val="20"/>
          <w:lang w:val="sr-Cyrl-RS"/>
        </w:rPr>
        <w:t>Услуге стручног оспособљавања</w:t>
      </w:r>
      <w:r w:rsidR="00140B06" w:rsidRPr="009932E1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 xml:space="preserve"> </w:t>
      </w:r>
    </w:p>
    <w:p w:rsidR="009932E1" w:rsidRDefault="009932E1" w:rsidP="007325B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</w:pPr>
    </w:p>
    <w:p w:rsidR="007325B6" w:rsidRPr="009932E1" w:rsidRDefault="00034136" w:rsidP="007325B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9932E1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>Број партија, уколико се се предмет набавке обликује у више партија:</w:t>
      </w:r>
    </w:p>
    <w:p w:rsidR="00034136" w:rsidRPr="009932E1" w:rsidRDefault="00034136" w:rsidP="009932E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sr-Cyrl-RS"/>
        </w:rPr>
      </w:pPr>
      <w:r w:rsidRPr="009932E1">
        <w:rPr>
          <w:rFonts w:ascii="Times New Roman" w:hAnsi="Times New Roman" w:cs="Times New Roman"/>
          <w:sz w:val="20"/>
          <w:szCs w:val="20"/>
          <w:lang w:val="sr-Cyrl-RS"/>
        </w:rPr>
        <w:t xml:space="preserve">Предмет јавне набавке </w:t>
      </w:r>
      <w:r w:rsidR="00200B7C" w:rsidRPr="009932E1">
        <w:rPr>
          <w:rFonts w:ascii="Times New Roman" w:hAnsi="Times New Roman" w:cs="Times New Roman"/>
          <w:sz w:val="20"/>
          <w:szCs w:val="20"/>
          <w:lang w:val="sr-Cyrl-RS"/>
        </w:rPr>
        <w:t>није обликован у партије.</w:t>
      </w:r>
    </w:p>
    <w:p w:rsidR="00034136" w:rsidRPr="00034136" w:rsidRDefault="00034136" w:rsidP="00034136">
      <w:pPr>
        <w:spacing w:after="0"/>
        <w:rPr>
          <w:rFonts w:ascii="Times New Roman" w:hAnsi="Times New Roman"/>
          <w:sz w:val="20"/>
          <w:szCs w:val="20"/>
          <w:lang w:val="sr-Cyrl-RS"/>
        </w:rPr>
      </w:pPr>
    </w:p>
    <w:p w:rsidR="00034136" w:rsidRPr="00034136" w:rsidRDefault="00034136" w:rsidP="0003413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Посебна напомена ако је уговор о јавној набавци резервисан за установе, организације или привредне субјекте за радно оспособљавање, професионалну рехабилитацију и запошљавање инвалидних лица: </w:t>
      </w:r>
    </w:p>
    <w:p w:rsidR="00034136" w:rsidRPr="009932E1" w:rsidRDefault="00034136" w:rsidP="009932E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9932E1">
        <w:rPr>
          <w:rFonts w:ascii="Times New Roman" w:hAnsi="Times New Roman" w:cs="Times New Roman"/>
          <w:sz w:val="20"/>
          <w:szCs w:val="20"/>
          <w:lang w:val="sr-Cyrl-RS"/>
        </w:rPr>
        <w:t>Јавна набавка није резервисана.</w:t>
      </w:r>
    </w:p>
    <w:p w:rsidR="009932E1" w:rsidRDefault="009932E1" w:rsidP="00034136">
      <w:pPr>
        <w:spacing w:after="0" w:line="240" w:lineRule="auto"/>
        <w:ind w:left="21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:rsid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У случају преговарачког поступка разлог за примену и основ из закона: </w:t>
      </w:r>
    </w:p>
    <w:p w:rsidR="00933CCF" w:rsidRPr="00933CCF" w:rsidRDefault="00933CCF" w:rsidP="00034136">
      <w:pPr>
        <w:spacing w:after="0" w:line="240" w:lineRule="auto"/>
        <w:ind w:left="2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</w:t>
      </w:r>
    </w:p>
    <w:p w:rsidR="007325B6" w:rsidRDefault="007325B6" w:rsidP="007325B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Ако се закључује оквирни споразум, време трајања оквирног споразума и број понуђача са којим наручилац закључује оквирни споразум:</w:t>
      </w:r>
    </w:p>
    <w:p w:rsidR="00933CCF" w:rsidRPr="00933CCF" w:rsidRDefault="00933CCF" w:rsidP="007325B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</w:t>
      </w:r>
    </w:p>
    <w:p w:rsidR="00034136" w:rsidRPr="00034136" w:rsidRDefault="00034136" w:rsidP="00034136">
      <w:pPr>
        <w:spacing w:after="0" w:line="240" w:lineRule="auto"/>
        <w:ind w:left="7" w:firstLine="0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У случају подношења електронске понуде, примене електронске лицитације или система динамичне набавке - основни подаци о информационом систему наручиоца и неопходним техничким условима за учешће: </w:t>
      </w: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- </w:t>
      </w:r>
    </w:p>
    <w:p w:rsidR="00034136" w:rsidRPr="00034136" w:rsidRDefault="00034136" w:rsidP="007325B6">
      <w:pPr>
        <w:spacing w:after="0" w:line="240" w:lineRule="auto"/>
        <w:ind w:left="0" w:firstLine="0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У случају примене система динамичне набавке рок трајања система: </w:t>
      </w: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-</w:t>
      </w:r>
    </w:p>
    <w:p w:rsidR="00034136" w:rsidRPr="00034136" w:rsidRDefault="00034136" w:rsidP="007325B6">
      <w:pPr>
        <w:spacing w:after="0" w:line="240" w:lineRule="auto"/>
        <w:ind w:left="7" w:firstLine="0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У случају обавезе подношења понуде са подизвођачем проценат вредности набавке који се извршава преко подизвођача: </w:t>
      </w: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- </w:t>
      </w:r>
    </w:p>
    <w:p w:rsidR="00034136" w:rsidRPr="00034136" w:rsidRDefault="00034136" w:rsidP="007325B6">
      <w:p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Критеријум, елементи критеријума за доделу уговора: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</w:p>
    <w:p w:rsidR="00034136" w:rsidRPr="009932E1" w:rsidRDefault="00034136" w:rsidP="009932E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</w:rPr>
      </w:pPr>
      <w:r w:rsidRPr="009932E1">
        <w:rPr>
          <w:b/>
          <w:bCs/>
          <w:sz w:val="20"/>
          <w:szCs w:val="20"/>
        </w:rPr>
        <w:t>„</w:t>
      </w:r>
      <w:r w:rsidRPr="009932E1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Најнижа понуђена цена</w:t>
      </w:r>
      <w:r w:rsidRPr="009932E1">
        <w:rPr>
          <w:rFonts w:ascii="Times New Roman" w:hAnsi="Times New Roman" w:cs="Times New Roman"/>
          <w:b/>
          <w:bCs/>
          <w:sz w:val="20"/>
          <w:szCs w:val="20"/>
        </w:rPr>
        <w:t>“.</w:t>
      </w:r>
      <w:r w:rsidRPr="009932E1">
        <w:rPr>
          <w:b/>
          <w:bCs/>
          <w:sz w:val="20"/>
          <w:szCs w:val="20"/>
        </w:rPr>
        <w:t xml:space="preserve"> </w:t>
      </w: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Начин преузимања конкурсне документације, односно интернет адрес</w:t>
      </w:r>
      <w:r w:rsidRPr="00034136">
        <w:rPr>
          <w:rFonts w:ascii="Times New Roman" w:hAnsi="Times New Roman" w:cs="Times New Roman"/>
          <w:b/>
          <w:sz w:val="20"/>
          <w:szCs w:val="20"/>
        </w:rPr>
        <w:t>a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где је конкурсна документација доступна: </w:t>
      </w: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Конкурсна документација се може преузети електронским путем са Портала јавних набавки – </w:t>
      </w:r>
      <w:r w:rsidRPr="00034136">
        <w:rPr>
          <w:rFonts w:ascii="Times New Roman" w:hAnsi="Times New Roman" w:cs="Times New Roman"/>
          <w:sz w:val="20"/>
          <w:szCs w:val="20"/>
        </w:rPr>
        <w:t>portal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>.</w:t>
      </w:r>
      <w:proofErr w:type="spellStart"/>
      <w:r w:rsidRPr="00034136">
        <w:rPr>
          <w:rFonts w:ascii="Times New Roman" w:hAnsi="Times New Roman" w:cs="Times New Roman"/>
          <w:sz w:val="20"/>
          <w:szCs w:val="20"/>
        </w:rPr>
        <w:t>ujn</w:t>
      </w:r>
      <w:proofErr w:type="spellEnd"/>
      <w:r w:rsidRPr="00034136">
        <w:rPr>
          <w:rFonts w:ascii="Times New Roman" w:hAnsi="Times New Roman" w:cs="Times New Roman"/>
          <w:sz w:val="20"/>
          <w:szCs w:val="20"/>
          <w:lang w:val="sr-Cyrl-RS"/>
        </w:rPr>
        <w:t>.</w:t>
      </w:r>
      <w:proofErr w:type="spellStart"/>
      <w:r w:rsidRPr="00034136">
        <w:rPr>
          <w:rFonts w:ascii="Times New Roman" w:hAnsi="Times New Roman" w:cs="Times New Roman"/>
          <w:sz w:val="20"/>
          <w:szCs w:val="20"/>
        </w:rPr>
        <w:t>gov</w:t>
      </w:r>
      <w:proofErr w:type="spellEnd"/>
      <w:r w:rsidRPr="00034136">
        <w:rPr>
          <w:rFonts w:ascii="Times New Roman" w:hAnsi="Times New Roman" w:cs="Times New Roman"/>
          <w:sz w:val="20"/>
          <w:szCs w:val="20"/>
          <w:lang w:val="sr-Cyrl-RS"/>
        </w:rPr>
        <w:t>.</w:t>
      </w:r>
      <w:proofErr w:type="spellStart"/>
      <w:r w:rsidRPr="00034136">
        <w:rPr>
          <w:rFonts w:ascii="Times New Roman" w:hAnsi="Times New Roman" w:cs="Times New Roman"/>
          <w:sz w:val="20"/>
          <w:szCs w:val="20"/>
        </w:rPr>
        <w:t>rs</w:t>
      </w:r>
      <w:proofErr w:type="spellEnd"/>
      <w:r w:rsidRPr="00034136">
        <w:rPr>
          <w:rFonts w:ascii="Times New Roman" w:hAnsi="Times New Roman" w:cs="Times New Roman"/>
          <w:sz w:val="20"/>
          <w:szCs w:val="20"/>
          <w:lang w:val="sr-Cyrl-RS"/>
        </w:rPr>
        <w:t>, и са интернет странице Наручиоца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– </w:t>
      </w:r>
      <w:hyperlink r:id="rId6" w:history="1">
        <w:r w:rsidRPr="00034136">
          <w:rPr>
            <w:rStyle w:val="Hyperlink"/>
            <w:rFonts w:ascii="Times New Roman" w:hAnsi="Times New Roman" w:cs="Times New Roman"/>
            <w:sz w:val="20"/>
            <w:szCs w:val="20"/>
          </w:rPr>
          <w:t>www</w:t>
        </w:r>
        <w:r w:rsidRPr="00034136">
          <w:rPr>
            <w:rStyle w:val="Hyperlink"/>
            <w:rFonts w:ascii="Times New Roman" w:hAnsi="Times New Roman" w:cs="Times New Roman"/>
            <w:sz w:val="20"/>
            <w:szCs w:val="20"/>
            <w:lang w:val="sr-Cyrl-RS"/>
          </w:rPr>
          <w:t>.</w:t>
        </w:r>
        <w:proofErr w:type="spellStart"/>
        <w:r w:rsidRPr="00034136">
          <w:rPr>
            <w:rStyle w:val="Hyperlink"/>
            <w:rFonts w:ascii="Times New Roman" w:hAnsi="Times New Roman" w:cs="Times New Roman"/>
            <w:sz w:val="20"/>
            <w:szCs w:val="20"/>
          </w:rPr>
          <w:t>kapitalnaulaganja</w:t>
        </w:r>
        <w:proofErr w:type="spellEnd"/>
        <w:r w:rsidRPr="00034136">
          <w:rPr>
            <w:rStyle w:val="Hyperlink"/>
            <w:rFonts w:ascii="Times New Roman" w:hAnsi="Times New Roman" w:cs="Times New Roman"/>
            <w:sz w:val="20"/>
            <w:szCs w:val="20"/>
            <w:lang w:val="sr-Cyrl-RS"/>
          </w:rPr>
          <w:t>.</w:t>
        </w:r>
        <w:proofErr w:type="spellStart"/>
        <w:r w:rsidRPr="00034136">
          <w:rPr>
            <w:rStyle w:val="Hyperlink"/>
            <w:rFonts w:ascii="Times New Roman" w:hAnsi="Times New Roman" w:cs="Times New Roman"/>
            <w:sz w:val="20"/>
            <w:szCs w:val="20"/>
          </w:rPr>
          <w:t>vojvodina</w:t>
        </w:r>
        <w:proofErr w:type="spellEnd"/>
        <w:r w:rsidRPr="00034136">
          <w:rPr>
            <w:rStyle w:val="Hyperlink"/>
            <w:rFonts w:ascii="Times New Roman" w:hAnsi="Times New Roman" w:cs="Times New Roman"/>
            <w:sz w:val="20"/>
            <w:szCs w:val="20"/>
            <w:lang w:val="sr-Cyrl-RS"/>
          </w:rPr>
          <w:t>.</w:t>
        </w:r>
        <w:proofErr w:type="spellStart"/>
        <w:r w:rsidRPr="00034136">
          <w:rPr>
            <w:rStyle w:val="Hyperlink"/>
            <w:rFonts w:ascii="Times New Roman" w:hAnsi="Times New Roman" w:cs="Times New Roman"/>
            <w:sz w:val="20"/>
            <w:szCs w:val="20"/>
          </w:rPr>
          <w:t>gov</w:t>
        </w:r>
        <w:proofErr w:type="spellEnd"/>
        <w:r w:rsidRPr="00034136">
          <w:rPr>
            <w:rStyle w:val="Hyperlink"/>
            <w:rFonts w:ascii="Times New Roman" w:hAnsi="Times New Roman" w:cs="Times New Roman"/>
            <w:sz w:val="20"/>
            <w:szCs w:val="20"/>
            <w:lang w:val="sr-Cyrl-RS"/>
          </w:rPr>
          <w:t>.</w:t>
        </w:r>
        <w:proofErr w:type="spellStart"/>
        <w:r w:rsidRPr="00034136">
          <w:rPr>
            <w:rStyle w:val="Hyperlink"/>
            <w:rFonts w:ascii="Times New Roman" w:hAnsi="Times New Roman" w:cs="Times New Roman"/>
            <w:sz w:val="20"/>
            <w:szCs w:val="20"/>
          </w:rPr>
          <w:t>rs</w:t>
        </w:r>
        <w:proofErr w:type="spellEnd"/>
      </w:hyperlink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 </w:t>
      </w:r>
    </w:p>
    <w:p w:rsidR="00034136" w:rsidRPr="00034136" w:rsidRDefault="00034136" w:rsidP="007325B6">
      <w:pPr>
        <w:spacing w:after="0" w:line="240" w:lineRule="auto"/>
        <w:ind w:left="7" w:firstLine="0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Адрес</w:t>
      </w:r>
      <w:r w:rsidRPr="00034136">
        <w:rPr>
          <w:rFonts w:ascii="Times New Roman" w:hAnsi="Times New Roman" w:cs="Times New Roman"/>
          <w:b/>
          <w:sz w:val="20"/>
          <w:szCs w:val="20"/>
        </w:rPr>
        <w:t>a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и интернет адрес</w:t>
      </w:r>
      <w:r w:rsidRPr="00034136">
        <w:rPr>
          <w:rFonts w:ascii="Times New Roman" w:hAnsi="Times New Roman" w:cs="Times New Roman"/>
          <w:b/>
          <w:sz w:val="20"/>
          <w:szCs w:val="20"/>
        </w:rPr>
        <w:t>a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сл: </w:t>
      </w:r>
    </w:p>
    <w:p w:rsidR="00034136" w:rsidRPr="00034136" w:rsidRDefault="00034136" w:rsidP="00034136">
      <w:pPr>
        <w:pStyle w:val="msolistparagraph0"/>
        <w:tabs>
          <w:tab w:val="left" w:pos="709"/>
        </w:tabs>
        <w:ind w:left="0" w:firstLine="0"/>
        <w:jc w:val="left"/>
        <w:rPr>
          <w:rFonts w:ascii="Times New Roman" w:eastAsia="TimesNewRomanPSMT" w:hAnsi="Times New Roman"/>
          <w:bCs/>
          <w:iCs/>
          <w:sz w:val="20"/>
          <w:lang w:val="sr-Latn-RS"/>
        </w:rPr>
      </w:pPr>
      <w:r w:rsidRPr="00034136">
        <w:rPr>
          <w:rFonts w:ascii="Times New Roman" w:eastAsia="TimesNewRomanPSMT" w:hAnsi="Times New Roman"/>
          <w:bCs/>
          <w:iCs/>
          <w:sz w:val="20"/>
        </w:rPr>
        <w:t>Подаци о пореским обавезама се могу добити у Пореској управи, Министарства финансија</w:t>
      </w:r>
      <w:r w:rsidRPr="00034136">
        <w:rPr>
          <w:rFonts w:ascii="Times New Roman" w:eastAsia="TimesNewRomanPSMT" w:hAnsi="Times New Roman"/>
          <w:bCs/>
          <w:iCs/>
          <w:sz w:val="20"/>
          <w:lang w:val="sr-Latn-RS"/>
        </w:rPr>
        <w:t>,</w:t>
      </w:r>
      <w:r w:rsidRPr="00034136">
        <w:rPr>
          <w:rFonts w:ascii="Times New Roman" w:eastAsia="TimesNewRomanPSMT" w:hAnsi="Times New Roman"/>
          <w:bCs/>
          <w:iCs/>
          <w:sz w:val="20"/>
        </w:rPr>
        <w:t xml:space="preserve"> </w:t>
      </w:r>
      <w:r w:rsidRPr="00034136">
        <w:rPr>
          <w:rFonts w:ascii="Times New Roman" w:eastAsia="TimesNewRomanPSMT" w:hAnsi="Times New Roman"/>
          <w:bCs/>
          <w:iCs/>
          <w:sz w:val="20"/>
          <w:lang w:val="sr-Cyrl-RS"/>
        </w:rPr>
        <w:t xml:space="preserve">Београд, Саве </w:t>
      </w:r>
      <w:proofErr w:type="spellStart"/>
      <w:r w:rsidRPr="00034136">
        <w:rPr>
          <w:rFonts w:ascii="Times New Roman" w:eastAsia="TimesNewRomanPSMT" w:hAnsi="Times New Roman"/>
          <w:bCs/>
          <w:iCs/>
          <w:sz w:val="20"/>
          <w:lang w:val="sr-Cyrl-RS"/>
        </w:rPr>
        <w:t>Мишовића</w:t>
      </w:r>
      <w:proofErr w:type="spellEnd"/>
      <w:r w:rsidRPr="00034136">
        <w:rPr>
          <w:rFonts w:ascii="Times New Roman" w:eastAsia="TimesNewRomanPSMT" w:hAnsi="Times New Roman"/>
          <w:bCs/>
          <w:iCs/>
          <w:sz w:val="20"/>
          <w:lang w:val="sr-Cyrl-RS"/>
        </w:rPr>
        <w:t xml:space="preserve"> 3-5, </w:t>
      </w:r>
      <w:hyperlink r:id="rId7" w:history="1">
        <w:r w:rsidRPr="00034136">
          <w:rPr>
            <w:rStyle w:val="Hyperlink"/>
            <w:rFonts w:ascii="Times New Roman" w:eastAsia="TimesNewRomanPSMT" w:hAnsi="Times New Roman"/>
            <w:bCs/>
            <w:iCs/>
            <w:sz w:val="20"/>
            <w:lang w:val="sr-Latn-RS"/>
          </w:rPr>
          <w:t>www</w:t>
        </w:r>
        <w:r w:rsidRPr="00034136">
          <w:rPr>
            <w:rStyle w:val="Hyperlink"/>
            <w:rFonts w:ascii="Times New Roman" w:eastAsia="TimesNewRomanPSMT" w:hAnsi="Times New Roman"/>
            <w:bCs/>
            <w:iCs/>
            <w:sz w:val="20"/>
          </w:rPr>
          <w:t>.</w:t>
        </w:r>
        <w:r w:rsidRPr="00034136">
          <w:rPr>
            <w:rStyle w:val="Hyperlink"/>
            <w:rFonts w:ascii="Times New Roman" w:eastAsia="TimesNewRomanPSMT" w:hAnsi="Times New Roman"/>
            <w:bCs/>
            <w:iCs/>
            <w:sz w:val="20"/>
            <w:lang w:val="sr-Latn-RS"/>
          </w:rPr>
          <w:t>poreska.gov.rs</w:t>
        </w:r>
      </w:hyperlink>
      <w:r w:rsidRPr="00034136">
        <w:rPr>
          <w:rFonts w:ascii="Times New Roman" w:eastAsia="TimesNewRomanPSMT" w:hAnsi="Times New Roman"/>
          <w:bCs/>
          <w:iCs/>
          <w:sz w:val="20"/>
          <w:lang w:val="sr-Latn-RS"/>
        </w:rPr>
        <w:t>.</w:t>
      </w:r>
    </w:p>
    <w:p w:rsidR="00034136" w:rsidRPr="00034136" w:rsidRDefault="00034136" w:rsidP="00034136">
      <w:pPr>
        <w:pStyle w:val="msolistparagraph0"/>
        <w:tabs>
          <w:tab w:val="left" w:pos="709"/>
        </w:tabs>
        <w:ind w:left="0" w:firstLine="0"/>
        <w:jc w:val="left"/>
        <w:rPr>
          <w:rFonts w:ascii="Times New Roman" w:eastAsia="TimesNewRomanPSMT" w:hAnsi="Times New Roman"/>
          <w:bCs/>
          <w:iCs/>
          <w:sz w:val="20"/>
        </w:rPr>
      </w:pPr>
      <w:r w:rsidRPr="00034136">
        <w:rPr>
          <w:rFonts w:ascii="Times New Roman" w:eastAsia="TimesNewRomanPSMT" w:hAnsi="Times New Roman"/>
          <w:bCs/>
          <w:iCs/>
          <w:sz w:val="20"/>
        </w:rPr>
        <w:t>Подаци о заштити животне средине се могу добити у Агенцији за заштиту животне средине</w:t>
      </w:r>
      <w:r w:rsidRPr="00034136">
        <w:rPr>
          <w:rFonts w:ascii="Times New Roman" w:eastAsia="TimesNewRomanPSMT" w:hAnsi="Times New Roman"/>
          <w:bCs/>
          <w:iCs/>
          <w:sz w:val="20"/>
          <w:lang w:val="sr-Latn-RS"/>
        </w:rPr>
        <w:t xml:space="preserve">, </w:t>
      </w:r>
      <w:r w:rsidRPr="00034136">
        <w:rPr>
          <w:rFonts w:ascii="Times New Roman" w:eastAsia="TimesNewRomanPSMT" w:hAnsi="Times New Roman"/>
          <w:bCs/>
          <w:iCs/>
          <w:sz w:val="20"/>
          <w:lang w:val="sr-Cyrl-RS"/>
        </w:rPr>
        <w:t xml:space="preserve">Београд ул. Руже Јовановића 27а,  </w:t>
      </w:r>
      <w:hyperlink r:id="rId8" w:history="1">
        <w:r w:rsidRPr="00034136">
          <w:rPr>
            <w:rStyle w:val="Hyperlink"/>
            <w:rFonts w:ascii="Times New Roman" w:eastAsia="TimesNewRomanPSMT" w:hAnsi="Times New Roman"/>
            <w:bCs/>
            <w:iCs/>
            <w:sz w:val="20"/>
            <w:lang w:val="sr-Latn-RS"/>
          </w:rPr>
          <w:t>www.sepa.gov.rs</w:t>
        </w:r>
      </w:hyperlink>
      <w:r w:rsidRPr="00034136">
        <w:rPr>
          <w:rFonts w:ascii="Times New Roman" w:eastAsia="TimesNewRomanPSMT" w:hAnsi="Times New Roman"/>
          <w:bCs/>
          <w:iCs/>
          <w:sz w:val="20"/>
          <w:lang w:val="sr-Latn-RS"/>
        </w:rPr>
        <w:t xml:space="preserve"> </w:t>
      </w:r>
      <w:r w:rsidRPr="00034136">
        <w:rPr>
          <w:rFonts w:ascii="Times New Roman" w:eastAsia="TimesNewRomanPSMT" w:hAnsi="Times New Roman"/>
          <w:bCs/>
          <w:iCs/>
          <w:sz w:val="20"/>
        </w:rPr>
        <w:t xml:space="preserve"> </w:t>
      </w:r>
      <w:r w:rsidRPr="00034136">
        <w:rPr>
          <w:rFonts w:ascii="Times New Roman" w:eastAsia="TimesNewRomanPSMT" w:hAnsi="Times New Roman"/>
          <w:bCs/>
          <w:iCs/>
          <w:sz w:val="20"/>
          <w:lang w:val="sr-Cyrl-RS"/>
        </w:rPr>
        <w:t xml:space="preserve"> и у </w:t>
      </w:r>
      <w:r w:rsidRPr="00034136">
        <w:rPr>
          <w:rFonts w:ascii="Times New Roman" w:eastAsia="TimesNewRomanPSMT" w:hAnsi="Times New Roman"/>
          <w:bCs/>
          <w:iCs/>
          <w:sz w:val="20"/>
        </w:rPr>
        <w:t>Министарству</w:t>
      </w:r>
      <w:r w:rsidRPr="00034136">
        <w:rPr>
          <w:rFonts w:ascii="Times New Roman" w:eastAsia="TimesNewRomanPSMT" w:hAnsi="Times New Roman"/>
          <w:bCs/>
          <w:iCs/>
          <w:sz w:val="20"/>
          <w:lang w:val="sr-Cyrl-RS"/>
        </w:rPr>
        <w:t xml:space="preserve"> пољопривреде и заштите животне средине, Београд</w:t>
      </w:r>
      <w:r w:rsidRPr="00034136">
        <w:rPr>
          <w:rFonts w:ascii="Times New Roman" w:eastAsia="TimesNewRomanPSMT" w:hAnsi="Times New Roman"/>
          <w:bCs/>
          <w:iCs/>
          <w:sz w:val="20"/>
        </w:rPr>
        <w:t>, Немањина 22 -26,</w:t>
      </w:r>
      <w:r w:rsidRPr="00034136">
        <w:rPr>
          <w:rFonts w:ascii="Times New Roman" w:eastAsia="TimesNewRomanPSMT" w:hAnsi="Times New Roman"/>
          <w:bCs/>
          <w:iCs/>
          <w:sz w:val="20"/>
          <w:lang w:val="sr-Cyrl-RS"/>
        </w:rPr>
        <w:t xml:space="preserve"> </w:t>
      </w:r>
      <w:r w:rsidRPr="00034136">
        <w:rPr>
          <w:rFonts w:ascii="Times New Roman" w:eastAsia="TimesNewRomanPSMT" w:hAnsi="Times New Roman"/>
          <w:bCs/>
          <w:iCs/>
          <w:sz w:val="20"/>
          <w:lang w:val="sr-Latn-RS"/>
        </w:rPr>
        <w:t>www.merz.gov.rs.</w:t>
      </w:r>
      <w:r w:rsidRPr="00034136">
        <w:rPr>
          <w:rFonts w:ascii="Times New Roman" w:eastAsia="TimesNewRomanPSMT" w:hAnsi="Times New Roman"/>
          <w:bCs/>
          <w:iCs/>
          <w:sz w:val="20"/>
        </w:rPr>
        <w:t xml:space="preserve"> </w:t>
      </w:r>
    </w:p>
    <w:p w:rsidR="00034136" w:rsidRPr="00034136" w:rsidRDefault="00034136" w:rsidP="00034136">
      <w:pPr>
        <w:pStyle w:val="msolistparagraph0"/>
        <w:tabs>
          <w:tab w:val="left" w:pos="709"/>
        </w:tabs>
        <w:ind w:left="0" w:firstLine="0"/>
        <w:jc w:val="left"/>
        <w:rPr>
          <w:rFonts w:ascii="Times New Roman" w:hAnsi="Times New Roman"/>
          <w:sz w:val="20"/>
          <w:lang w:val="sr-Latn-RS"/>
        </w:rPr>
      </w:pPr>
      <w:r w:rsidRPr="00034136">
        <w:rPr>
          <w:rFonts w:ascii="Times New Roman" w:eastAsia="TimesNewRomanPSMT" w:hAnsi="Times New Roman"/>
          <w:bCs/>
          <w:iCs/>
          <w:sz w:val="20"/>
        </w:rPr>
        <w:lastRenderedPageBreak/>
        <w:t xml:space="preserve">Подаци о заштити при запошљавању и условима рада се могу добити у Министарству </w:t>
      </w:r>
      <w:r w:rsidRPr="00034136">
        <w:rPr>
          <w:rFonts w:ascii="Times New Roman" w:eastAsia="TimesNewRomanPSMT" w:hAnsi="Times New Roman"/>
          <w:bCs/>
          <w:iCs/>
          <w:sz w:val="20"/>
          <w:lang w:val="sr-Cyrl-RS"/>
        </w:rPr>
        <w:t xml:space="preserve">за </w:t>
      </w:r>
      <w:r w:rsidRPr="00034136">
        <w:rPr>
          <w:rFonts w:ascii="Times New Roman" w:eastAsia="TimesNewRomanPSMT" w:hAnsi="Times New Roman"/>
          <w:bCs/>
          <w:iCs/>
          <w:sz w:val="20"/>
        </w:rPr>
        <w:t>рад, запошљавање, борачка и социјална питања,</w:t>
      </w:r>
      <w:r w:rsidRPr="00034136">
        <w:rPr>
          <w:rFonts w:ascii="Times New Roman" w:eastAsia="TimesNewRomanPSMT" w:hAnsi="Times New Roman"/>
          <w:bCs/>
          <w:iCs/>
          <w:sz w:val="20"/>
          <w:lang w:val="sr-Cyrl-RS"/>
        </w:rPr>
        <w:t xml:space="preserve"> Београд, Немањина 11, </w:t>
      </w:r>
      <w:r w:rsidRPr="00034136">
        <w:rPr>
          <w:rFonts w:ascii="Times New Roman" w:eastAsia="TimesNewRomanPSMT" w:hAnsi="Times New Roman"/>
          <w:bCs/>
          <w:iCs/>
          <w:sz w:val="20"/>
          <w:lang w:val="sr-Latn-RS"/>
        </w:rPr>
        <w:t>www.minrzs.gov.rs.</w:t>
      </w:r>
    </w:p>
    <w:p w:rsidR="00034136" w:rsidRPr="00034136" w:rsidRDefault="00034136" w:rsidP="00034136">
      <w:pPr>
        <w:spacing w:after="0" w:line="240" w:lineRule="auto"/>
        <w:ind w:left="0" w:firstLine="0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CS"/>
        </w:rPr>
        <w:t>Начин подношења понуде и рок за подношење понуде:</w:t>
      </w:r>
    </w:p>
    <w:p w:rsidR="00034136" w:rsidRPr="00034136" w:rsidRDefault="00034136" w:rsidP="00034136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sz w:val="20"/>
          <w:szCs w:val="20"/>
          <w:lang w:val="sr-Latn-CS"/>
        </w:rPr>
      </w:pPr>
      <w:r w:rsidRPr="00034136">
        <w:rPr>
          <w:rFonts w:ascii="Times New Roman" w:hAnsi="Times New Roman" w:cs="Times New Roman"/>
          <w:sz w:val="20"/>
          <w:szCs w:val="20"/>
          <w:lang w:val="sr-Latn-CS"/>
        </w:rPr>
        <w:t xml:space="preserve">Понуђач понуду подноси 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>непосредно или путем поште у затвореној коверти или кутији</w:t>
      </w:r>
      <w:r w:rsidRPr="00034136">
        <w:rPr>
          <w:rFonts w:ascii="Times New Roman" w:hAnsi="Times New Roman" w:cs="Times New Roman"/>
          <w:sz w:val="20"/>
          <w:szCs w:val="20"/>
          <w:lang w:val="sr-Cyrl-CS"/>
        </w:rPr>
        <w:t>,</w:t>
      </w:r>
      <w:r w:rsidRPr="00034136">
        <w:rPr>
          <w:rFonts w:ascii="Times New Roman" w:hAnsi="Times New Roman" w:cs="Times New Roman"/>
          <w:sz w:val="20"/>
          <w:szCs w:val="20"/>
          <w:lang w:val="sr-Latn-CS"/>
        </w:rPr>
        <w:t xml:space="preserve"> на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034136">
        <w:rPr>
          <w:rFonts w:ascii="Times New Roman" w:hAnsi="Times New Roman" w:cs="Times New Roman"/>
          <w:sz w:val="20"/>
          <w:szCs w:val="20"/>
          <w:lang w:val="sr-Latn-CS"/>
        </w:rPr>
        <w:t xml:space="preserve">на начин да се приликом отварања понуда може са сигурношћу утврдити да се први пут отвара. </w:t>
      </w:r>
    </w:p>
    <w:p w:rsidR="00034136" w:rsidRPr="009932E1" w:rsidRDefault="00034136" w:rsidP="0003413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034136">
        <w:rPr>
          <w:rFonts w:ascii="Times New Roman" w:hAnsi="Times New Roman" w:cs="Times New Roman"/>
          <w:sz w:val="20"/>
          <w:szCs w:val="20"/>
          <w:lang w:val="sr-Latn-CS"/>
        </w:rPr>
        <w:t xml:space="preserve">На полеђини омота понуде  обавезно навести назив, адресу, број телефона  и име особе за контакт понуђача.  </w:t>
      </w:r>
      <w:r w:rsidRPr="00034136">
        <w:rPr>
          <w:rFonts w:ascii="Times New Roman" w:eastAsia="TimesNewRomanPSMT" w:hAnsi="Times New Roman" w:cs="Times New Roman"/>
          <w:bCs/>
          <w:sz w:val="20"/>
          <w:szCs w:val="20"/>
          <w:lang w:val="ru-RU"/>
        </w:rPr>
        <w:t xml:space="preserve">У случају да понуду подноси група понуђача, на </w:t>
      </w:r>
      <w:r w:rsidRPr="00034136">
        <w:rPr>
          <w:rFonts w:ascii="Times New Roman" w:eastAsia="TimesNewRomanPSMT" w:hAnsi="Times New Roman" w:cs="Times New Roman"/>
          <w:bCs/>
          <w:sz w:val="20"/>
          <w:szCs w:val="20"/>
          <w:lang w:val="sr-Cyrl-CS"/>
        </w:rPr>
        <w:t>омоту понуде</w:t>
      </w:r>
      <w:r w:rsidRPr="00034136">
        <w:rPr>
          <w:rFonts w:ascii="Times New Roman" w:eastAsia="TimesNewRomanPSMT" w:hAnsi="Times New Roman" w:cs="Times New Roman"/>
          <w:bCs/>
          <w:sz w:val="20"/>
          <w:szCs w:val="20"/>
          <w:lang w:val="ru-RU"/>
        </w:rPr>
        <w:t xml:space="preserve"> је потребно назначити да се ради о групи понуђача и навести називе и адресу свих учесника у заједничкој понуди</w:t>
      </w:r>
      <w:r w:rsidRPr="00034136">
        <w:rPr>
          <w:rFonts w:ascii="Times New Roman" w:hAnsi="Times New Roman" w:cs="Times New Roman"/>
          <w:sz w:val="20"/>
          <w:szCs w:val="20"/>
          <w:lang w:val="sr-Latn-CS"/>
        </w:rPr>
        <w:t xml:space="preserve">. 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>Понуду доставити лично или поштом на адресу: Управа за капитална улагања Аутономне Покрајине Војводине</w:t>
      </w:r>
      <w:r w:rsidRPr="00034136">
        <w:rPr>
          <w:rFonts w:ascii="Times New Roman" w:hAnsi="Times New Roman" w:cs="Times New Roman"/>
          <w:sz w:val="20"/>
          <w:szCs w:val="20"/>
          <w:lang w:val="sr-Latn-RS"/>
        </w:rPr>
        <w:t>, 21000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 Нови Сад, Булевар Михајла Пупина 25, </w:t>
      </w:r>
      <w:r w:rsidRPr="009932E1">
        <w:rPr>
          <w:rFonts w:ascii="Times New Roman" w:hAnsi="Times New Roman" w:cs="Times New Roman"/>
          <w:sz w:val="20"/>
          <w:szCs w:val="20"/>
          <w:lang w:val="sr-Cyrl-RS"/>
        </w:rPr>
        <w:t>са назнаком: „</w:t>
      </w:r>
      <w:r w:rsidRPr="009932E1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Не отварати – понуда за </w:t>
      </w:r>
      <w:proofErr w:type="spellStart"/>
      <w:r w:rsidRPr="009932E1">
        <w:rPr>
          <w:rFonts w:ascii="Times New Roman" w:eastAsia="TimesNewRomanPS-BoldMT" w:hAnsi="Times New Roman" w:cs="Times New Roman"/>
          <w:b/>
          <w:bCs/>
          <w:sz w:val="20"/>
          <w:szCs w:val="20"/>
          <w:lang w:val="sr-Latn-CS"/>
        </w:rPr>
        <w:t>јавну</w:t>
      </w:r>
      <w:proofErr w:type="spellEnd"/>
      <w:r w:rsidRPr="009932E1">
        <w:rPr>
          <w:rFonts w:ascii="Times New Roman" w:eastAsia="TimesNewRomanPS-BoldMT" w:hAnsi="Times New Roman" w:cs="Times New Roman"/>
          <w:b/>
          <w:bCs/>
          <w:sz w:val="20"/>
          <w:szCs w:val="20"/>
          <w:lang w:val="sr-Latn-CS"/>
        </w:rPr>
        <w:t xml:space="preserve"> </w:t>
      </w:r>
      <w:proofErr w:type="spellStart"/>
      <w:r w:rsidRPr="009932E1">
        <w:rPr>
          <w:rFonts w:ascii="Times New Roman" w:eastAsia="TimesNewRomanPS-BoldMT" w:hAnsi="Times New Roman" w:cs="Times New Roman"/>
          <w:b/>
          <w:bCs/>
          <w:sz w:val="20"/>
          <w:szCs w:val="20"/>
          <w:lang w:val="sr-Latn-CS"/>
        </w:rPr>
        <w:t>набавку</w:t>
      </w:r>
      <w:proofErr w:type="spellEnd"/>
      <w:r w:rsidRPr="009932E1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</w:t>
      </w:r>
      <w:r w:rsidRPr="009932E1">
        <w:rPr>
          <w:rFonts w:ascii="Times New Roman" w:hAnsi="Times New Roman" w:cs="Times New Roman"/>
          <w:b/>
          <w:sz w:val="20"/>
          <w:szCs w:val="20"/>
          <w:lang w:val="sr-Cyrl-RS"/>
        </w:rPr>
        <w:t>у отвореном поступку</w:t>
      </w:r>
      <w:r w:rsidRPr="009932E1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, </w:t>
      </w:r>
      <w:proofErr w:type="spellStart"/>
      <w:r w:rsidRPr="009932E1">
        <w:rPr>
          <w:rFonts w:ascii="Times New Roman" w:hAnsi="Times New Roman" w:cs="Times New Roman"/>
          <w:b/>
          <w:sz w:val="20"/>
          <w:szCs w:val="20"/>
          <w:lang w:val="sr-Latn-CS"/>
        </w:rPr>
        <w:t>набавка</w:t>
      </w:r>
      <w:proofErr w:type="spellEnd"/>
      <w:r w:rsidRPr="009932E1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</w:t>
      </w:r>
      <w:r w:rsidR="00140B06" w:rsidRPr="009932E1">
        <w:rPr>
          <w:rFonts w:ascii="Times New Roman" w:hAnsi="Times New Roman" w:cs="Times New Roman"/>
          <w:b/>
          <w:sz w:val="20"/>
          <w:szCs w:val="20"/>
          <w:lang w:val="sr-Cyrl-RS"/>
        </w:rPr>
        <w:t>услуга</w:t>
      </w:r>
      <w:r w:rsidR="009932E1">
        <w:rPr>
          <w:rFonts w:ascii="Times New Roman" w:hAnsi="Times New Roman" w:cs="Times New Roman"/>
          <w:b/>
          <w:sz w:val="20"/>
          <w:szCs w:val="20"/>
        </w:rPr>
        <w:t xml:space="preserve"> -</w:t>
      </w:r>
      <w:r w:rsidRPr="009932E1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</w:t>
      </w:r>
      <w:r w:rsidR="009932E1" w:rsidRPr="009932E1">
        <w:rPr>
          <w:rFonts w:ascii="Times New Roman" w:hAnsi="Times New Roman" w:cs="Times New Roman"/>
          <w:b/>
          <w:sz w:val="20"/>
          <w:szCs w:val="20"/>
          <w:lang w:val="sr-Cyrl-RS"/>
        </w:rPr>
        <w:t>Стручно усавршавање у области реализације инфраструктурних пројеката</w:t>
      </w:r>
      <w:r w:rsidRPr="009932E1">
        <w:rPr>
          <w:rFonts w:ascii="Times New Roman" w:hAnsi="Times New Roman" w:cs="Times New Roman"/>
          <w:sz w:val="20"/>
          <w:szCs w:val="20"/>
          <w:lang w:val="sr-Latn-CS"/>
        </w:rPr>
        <w:t>,</w:t>
      </w:r>
      <w:r w:rsidRPr="009932E1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9932E1">
        <w:rPr>
          <w:rFonts w:ascii="Times New Roman" w:hAnsi="Times New Roman" w:cs="Times New Roman"/>
          <w:b/>
          <w:sz w:val="20"/>
          <w:szCs w:val="20"/>
          <w:lang w:val="sr-Cyrl-RS"/>
        </w:rPr>
        <w:t>број јавне набавке:</w:t>
      </w:r>
      <w:r w:rsidR="009932E1" w:rsidRPr="009932E1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136-</w:t>
      </w:r>
      <w:r w:rsidR="009932E1" w:rsidRPr="009932E1">
        <w:rPr>
          <w:rFonts w:ascii="Times New Roman" w:hAnsi="Times New Roman" w:cs="Times New Roman"/>
          <w:b/>
          <w:sz w:val="20"/>
          <w:szCs w:val="20"/>
          <w:lang w:val="sr-Cyrl-RS"/>
        </w:rPr>
        <w:t>151</w:t>
      </w:r>
      <w:r w:rsidR="009932E1" w:rsidRPr="009932E1">
        <w:rPr>
          <w:rFonts w:ascii="Times New Roman" w:hAnsi="Times New Roman" w:cs="Times New Roman"/>
          <w:b/>
          <w:sz w:val="20"/>
          <w:szCs w:val="20"/>
          <w:lang w:val="sr-Latn-RS"/>
        </w:rPr>
        <w:t>-</w:t>
      </w:r>
      <w:r w:rsidR="009932E1" w:rsidRPr="009932E1">
        <w:rPr>
          <w:rFonts w:ascii="Times New Roman" w:hAnsi="Times New Roman" w:cs="Times New Roman"/>
          <w:b/>
          <w:sz w:val="20"/>
          <w:szCs w:val="20"/>
          <w:lang w:val="sr-Cyrl-RS"/>
        </w:rPr>
        <w:t>37</w:t>
      </w:r>
      <w:r w:rsidR="009932E1" w:rsidRPr="009932E1">
        <w:rPr>
          <w:rFonts w:ascii="Times New Roman" w:hAnsi="Times New Roman" w:cs="Times New Roman"/>
          <w:b/>
          <w:sz w:val="20"/>
          <w:szCs w:val="20"/>
          <w:lang w:val="sr-Cyrl-CS"/>
        </w:rPr>
        <w:t>/2017-01</w:t>
      </w:r>
      <w:r w:rsidRPr="009932E1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.</w:t>
      </w:r>
      <w:r w:rsidRPr="009932E1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</w:t>
      </w:r>
    </w:p>
    <w:p w:rsidR="00034136" w:rsidRPr="00034136" w:rsidRDefault="00034136" w:rsidP="0003413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9932E1">
        <w:rPr>
          <w:rFonts w:ascii="Times New Roman" w:hAnsi="Times New Roman" w:cs="Times New Roman"/>
          <w:sz w:val="20"/>
          <w:szCs w:val="20"/>
          <w:lang w:val="sr-Cyrl-CS"/>
        </w:rPr>
        <w:t>Понуђач подноси понуду искључиво на обрасцима предметне Конкурсне документације, које попуњава електронски или ручно, штампаним</w:t>
      </w:r>
      <w:r w:rsidRPr="00034136">
        <w:rPr>
          <w:rFonts w:ascii="Times New Roman" w:hAnsi="Times New Roman" w:cs="Times New Roman"/>
          <w:sz w:val="20"/>
          <w:szCs w:val="20"/>
          <w:lang w:val="sr-Cyrl-CS"/>
        </w:rPr>
        <w:t xml:space="preserve"> словима, читко, јасно и недвосмислено, потписује и оверава.</w:t>
      </w:r>
    </w:p>
    <w:p w:rsidR="00034136" w:rsidRPr="00CD6C7A" w:rsidRDefault="00034136" w:rsidP="00034136">
      <w:p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Понуда се сматра б</w:t>
      </w:r>
      <w:proofErr w:type="spellStart"/>
      <w:r w:rsidRPr="00034136">
        <w:rPr>
          <w:rFonts w:ascii="Times New Roman" w:hAnsi="Times New Roman" w:cs="Times New Roman"/>
          <w:b/>
          <w:sz w:val="20"/>
          <w:szCs w:val="20"/>
          <w:lang w:val="sr-Latn-CS"/>
        </w:rPr>
        <w:t>лаговременом</w:t>
      </w:r>
      <w:proofErr w:type="spellEnd"/>
      <w:r w:rsidRPr="00034136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</w:t>
      </w:r>
      <w:proofErr w:type="spellStart"/>
      <w:r w:rsidRPr="00034136">
        <w:rPr>
          <w:rFonts w:ascii="Times New Roman" w:hAnsi="Times New Roman" w:cs="Times New Roman"/>
          <w:b/>
          <w:sz w:val="20"/>
          <w:szCs w:val="20"/>
          <w:lang w:val="sr-Latn-CS"/>
        </w:rPr>
        <w:t>уколико</w:t>
      </w:r>
      <w:proofErr w:type="spellEnd"/>
      <w:r w:rsidRPr="00034136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</w:t>
      </w:r>
      <w:proofErr w:type="spellStart"/>
      <w:r w:rsidRPr="00034136">
        <w:rPr>
          <w:rFonts w:ascii="Times New Roman" w:hAnsi="Times New Roman" w:cs="Times New Roman"/>
          <w:b/>
          <w:sz w:val="20"/>
          <w:szCs w:val="20"/>
          <w:lang w:val="sr-Latn-CS"/>
        </w:rPr>
        <w:t>је</w:t>
      </w:r>
      <w:proofErr w:type="spellEnd"/>
      <w:r w:rsidRPr="00034136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</w:t>
      </w:r>
      <w:proofErr w:type="spellStart"/>
      <w:r w:rsidRPr="00034136">
        <w:rPr>
          <w:rFonts w:ascii="Times New Roman" w:hAnsi="Times New Roman" w:cs="Times New Roman"/>
          <w:b/>
          <w:sz w:val="20"/>
          <w:szCs w:val="20"/>
          <w:lang w:val="sr-Latn-CS"/>
        </w:rPr>
        <w:t>примљена</w:t>
      </w:r>
      <w:proofErr w:type="spellEnd"/>
      <w:r w:rsidRPr="00034136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</w:t>
      </w:r>
      <w:proofErr w:type="spellStart"/>
      <w:r w:rsidRPr="00034136">
        <w:rPr>
          <w:rFonts w:ascii="Times New Roman" w:hAnsi="Times New Roman" w:cs="Times New Roman"/>
          <w:b/>
          <w:sz w:val="20"/>
          <w:szCs w:val="20"/>
          <w:lang w:val="sr-Latn-CS"/>
        </w:rPr>
        <w:t>од</w:t>
      </w:r>
      <w:proofErr w:type="spellEnd"/>
      <w:r w:rsidRPr="00034136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</w:t>
      </w:r>
      <w:proofErr w:type="spellStart"/>
      <w:r w:rsidRPr="00034136">
        <w:rPr>
          <w:rFonts w:ascii="Times New Roman" w:hAnsi="Times New Roman" w:cs="Times New Roman"/>
          <w:b/>
          <w:sz w:val="20"/>
          <w:szCs w:val="20"/>
          <w:lang w:val="sr-Latn-CS"/>
        </w:rPr>
        <w:t>стране</w:t>
      </w:r>
      <w:proofErr w:type="spellEnd"/>
      <w:r w:rsidRPr="00034136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</w:t>
      </w:r>
      <w:proofErr w:type="spellStart"/>
      <w:r w:rsidRPr="00034136">
        <w:rPr>
          <w:rFonts w:ascii="Times New Roman" w:hAnsi="Times New Roman" w:cs="Times New Roman"/>
          <w:b/>
          <w:sz w:val="20"/>
          <w:szCs w:val="20"/>
          <w:lang w:val="sr-Latn-CS"/>
        </w:rPr>
        <w:t>Наручиоца</w:t>
      </w:r>
      <w:proofErr w:type="spellEnd"/>
      <w:r w:rsidRPr="00034136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</w:t>
      </w:r>
      <w:proofErr w:type="spellStart"/>
      <w:r w:rsidRPr="00034136">
        <w:rPr>
          <w:rFonts w:ascii="Times New Roman" w:hAnsi="Times New Roman" w:cs="Times New Roman"/>
          <w:b/>
          <w:sz w:val="20"/>
          <w:szCs w:val="20"/>
          <w:lang w:val="sr-Latn-CS"/>
        </w:rPr>
        <w:t>до</w:t>
      </w:r>
      <w:proofErr w:type="spellEnd"/>
      <w:r w:rsidRPr="00034136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дана </w:t>
      </w:r>
      <w:r w:rsidR="009932E1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>2</w:t>
      </w:r>
      <w:r w:rsidR="003B615B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>9</w:t>
      </w:r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.</w:t>
      </w:r>
      <w:r w:rsidR="009932E1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11</w:t>
      </w:r>
      <w:r w:rsidR="00281C29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.2017.</w:t>
      </w:r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 xml:space="preserve"> године, </w:t>
      </w:r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  <w:t xml:space="preserve">до </w:t>
      </w:r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10</w:t>
      </w:r>
      <w:r w:rsidR="00131110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:0</w:t>
      </w:r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 xml:space="preserve">0 </w:t>
      </w:r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  <w:t xml:space="preserve">сати. </w:t>
      </w:r>
    </w:p>
    <w:p w:rsidR="00034136" w:rsidRPr="00034136" w:rsidRDefault="00034136" w:rsidP="00034136">
      <w:pPr>
        <w:spacing w:after="0" w:line="240" w:lineRule="auto"/>
        <w:ind w:left="0" w:firstLine="0"/>
        <w:rPr>
          <w:rFonts w:ascii="Times New Roman" w:hAnsi="Times New Roman" w:cs="Times New Roman"/>
          <w:b/>
          <w:sz w:val="20"/>
          <w:szCs w:val="20"/>
          <w:lang w:val="sr-Latn-C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Latn-CS"/>
        </w:rPr>
        <w:t>Место, време и начин отварања понуда:</w:t>
      </w:r>
    </w:p>
    <w:p w:rsidR="00034136" w:rsidRPr="00CD6C7A" w:rsidRDefault="00034136" w:rsidP="00034136">
      <w:pPr>
        <w:spacing w:after="0" w:line="240" w:lineRule="auto"/>
        <w:ind w:left="-38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Јавно отварање благовремених понуда извршиће Комисија за јавну набавку, </w:t>
      </w:r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дана</w:t>
      </w:r>
      <w:r w:rsidRPr="00CD6C7A">
        <w:rPr>
          <w:rFonts w:ascii="Times New Roman" w:hAnsi="Times New Roman" w:cs="Times New Roman"/>
          <w:color w:val="auto"/>
          <w:sz w:val="20"/>
          <w:szCs w:val="20"/>
          <w:lang w:val="sr-Cyrl-RS"/>
        </w:rPr>
        <w:t xml:space="preserve"> </w:t>
      </w:r>
      <w:r w:rsidR="009932E1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2</w:t>
      </w:r>
      <w:r w:rsidR="003B615B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>9</w:t>
      </w:r>
      <w:bookmarkStart w:id="0" w:name="_GoBack"/>
      <w:bookmarkEnd w:id="0"/>
      <w:r w:rsidR="00281C29" w:rsidRPr="00CD6C7A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.</w:t>
      </w:r>
      <w:r w:rsidR="009932E1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11</w:t>
      </w:r>
      <w:r w:rsidR="00281C29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.2017.</w:t>
      </w:r>
      <w:r w:rsidR="00281C29" w:rsidRPr="00CD6C7A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 xml:space="preserve"> </w:t>
      </w:r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године</w:t>
      </w:r>
      <w:r w:rsidRPr="00CD6C7A">
        <w:rPr>
          <w:rFonts w:ascii="Times New Roman" w:hAnsi="Times New Roman" w:cs="Times New Roman"/>
          <w:color w:val="auto"/>
          <w:sz w:val="20"/>
          <w:szCs w:val="20"/>
          <w:lang w:val="sr-Cyrl-RS"/>
        </w:rPr>
        <w:t>, у просторијама Управе за капитална улагања Аутономне покрајине Војводине, у Новом Саду, Булевар Михајла Пупина 25, у сали за састанке на 1. спрату,</w:t>
      </w:r>
      <w:r w:rsidR="00131110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 xml:space="preserve"> са почетком у 10:3</w:t>
      </w:r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0 сати.</w:t>
      </w:r>
    </w:p>
    <w:p w:rsidR="00034136" w:rsidRPr="00CD6C7A" w:rsidRDefault="00034136" w:rsidP="007325B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</w:pPr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  <w:t xml:space="preserve">Услови под којима представници понуђача могу учествовати у поступку отварања понуда: </w:t>
      </w:r>
    </w:p>
    <w:p w:rsidR="00034136" w:rsidRPr="00034136" w:rsidRDefault="00034136" w:rsidP="00034136">
      <w:pPr>
        <w:spacing w:after="0" w:line="240" w:lineRule="auto"/>
        <w:ind w:left="21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CD6C7A">
        <w:rPr>
          <w:rFonts w:ascii="Times New Roman" w:hAnsi="Times New Roman" w:cs="Times New Roman"/>
          <w:color w:val="auto"/>
          <w:sz w:val="20"/>
          <w:szCs w:val="20"/>
          <w:lang w:val="sr-Cyrl-RS"/>
        </w:rPr>
        <w:t xml:space="preserve">Представник понуђача који присуствује јавном отварању понуда, изузев директора, прилаже 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писмено овлашћење </w:t>
      </w:r>
      <w:r w:rsidRPr="00200B7C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 xml:space="preserve">за </w:t>
      </w:r>
      <w:r w:rsidR="00131110" w:rsidRPr="00200B7C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УЧЕШЋЕ</w:t>
      </w:r>
      <w:r w:rsidRPr="00200B7C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 xml:space="preserve"> у поступку отварања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,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 издато и заведено у деловодну књигу –</w:t>
      </w:r>
      <w:r w:rsidR="00200B7C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протокол, потписано и оверено од стране овлашћеног лица понуђача. </w:t>
      </w:r>
    </w:p>
    <w:p w:rsidR="00034136" w:rsidRPr="00034136" w:rsidRDefault="00034136" w:rsidP="00034136">
      <w:p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Latn-CS"/>
        </w:rPr>
        <w:t>Рок за доношење одлуке: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</w:t>
      </w:r>
    </w:p>
    <w:p w:rsidR="00034136" w:rsidRPr="00034136" w:rsidRDefault="00864F67" w:rsidP="00034136">
      <w:pPr>
        <w:spacing w:after="0" w:line="240" w:lineRule="auto"/>
        <w:ind w:left="21"/>
        <w:rPr>
          <w:rFonts w:ascii="Times New Roman" w:hAnsi="Times New Roman" w:cs="Times New Roman"/>
          <w:color w:val="FF0000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10</w:t>
      </w:r>
      <w:r w:rsidR="00034136"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  дана од дана јавног отварања понуда.</w:t>
      </w:r>
    </w:p>
    <w:p w:rsidR="00034136" w:rsidRPr="00034136" w:rsidRDefault="00034136" w:rsidP="007325B6">
      <w:p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Лице за контакт: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</w:p>
    <w:p w:rsidR="00034136" w:rsidRPr="00034136" w:rsidRDefault="009932E1" w:rsidP="00034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Драган Стојановић, е</w:t>
      </w:r>
      <w:r w:rsidR="00034136" w:rsidRPr="00034136">
        <w:rPr>
          <w:rFonts w:ascii="Times New Roman" w:hAnsi="Times New Roman" w:cs="Times New Roman"/>
          <w:sz w:val="20"/>
          <w:szCs w:val="20"/>
          <w:lang w:val="sr-Cyrl-CS"/>
        </w:rPr>
        <w:t>-</w:t>
      </w:r>
      <w:proofErr w:type="spellStart"/>
      <w:r w:rsidR="00034136" w:rsidRPr="00034136">
        <w:rPr>
          <w:rFonts w:ascii="Times New Roman" w:hAnsi="Times New Roman" w:cs="Times New Roman"/>
          <w:sz w:val="20"/>
          <w:szCs w:val="20"/>
          <w:lang w:val="sr-Cyrl-CS"/>
        </w:rPr>
        <w:t>mail</w:t>
      </w:r>
      <w:proofErr w:type="spellEnd"/>
      <w:r w:rsidR="00034136" w:rsidRPr="00034136">
        <w:rPr>
          <w:rFonts w:ascii="Times New Roman" w:hAnsi="Times New Roman" w:cs="Times New Roman"/>
          <w:sz w:val="20"/>
          <w:szCs w:val="20"/>
          <w:lang w:val="sr-Cyrl-CS"/>
        </w:rPr>
        <w:t xml:space="preserve"> адреса: </w:t>
      </w:r>
      <w:hyperlink r:id="rId9" w:history="1">
        <w:r w:rsidRPr="006973FA">
          <w:rPr>
            <w:rStyle w:val="Hyperlink"/>
            <w:rFonts w:ascii="Times New Roman" w:hAnsi="Times New Roman" w:cs="Times New Roman"/>
            <w:sz w:val="20"/>
            <w:szCs w:val="20"/>
          </w:rPr>
          <w:t>dragan.stojanovic@vojvodina.gov.rs</w:t>
        </w:r>
      </w:hyperlink>
      <w:r w:rsidR="00034136" w:rsidRPr="00034136">
        <w:rPr>
          <w:rFonts w:ascii="Times New Roman" w:hAnsi="Times New Roman" w:cs="Times New Roman"/>
          <w:sz w:val="20"/>
          <w:szCs w:val="20"/>
        </w:rPr>
        <w:t xml:space="preserve">. </w:t>
      </w:r>
      <w:r w:rsidR="00034136" w:rsidRPr="00034136">
        <w:rPr>
          <w:rFonts w:ascii="Times New Roman" w:hAnsi="Times New Roman" w:cs="Times New Roman"/>
          <w:sz w:val="20"/>
          <w:szCs w:val="20"/>
          <w:lang w:val="sr-Cyrl-RS"/>
        </w:rPr>
        <w:t>Б</w:t>
      </w:r>
      <w:r w:rsidR="00034136" w:rsidRPr="00034136">
        <w:rPr>
          <w:rFonts w:ascii="Times New Roman" w:hAnsi="Times New Roman" w:cs="Times New Roman"/>
          <w:sz w:val="20"/>
          <w:szCs w:val="20"/>
          <w:lang w:val="sr-Cyrl-CS"/>
        </w:rPr>
        <w:t xml:space="preserve">рој </w:t>
      </w:r>
      <w:r w:rsidR="00034136" w:rsidRPr="00034136">
        <w:rPr>
          <w:rFonts w:ascii="Times New Roman" w:hAnsi="Times New Roman" w:cs="Times New Roman"/>
          <w:color w:val="auto"/>
          <w:sz w:val="20"/>
          <w:szCs w:val="20"/>
          <w:lang w:val="sr-Cyrl-CS"/>
        </w:rPr>
        <w:t>факса: 021/4881-732</w:t>
      </w:r>
      <w:r w:rsidR="00034136" w:rsidRPr="00034136">
        <w:rPr>
          <w:rFonts w:ascii="Times New Roman" w:hAnsi="Times New Roman" w:cs="Times New Roman"/>
          <w:bCs/>
          <w:color w:val="auto"/>
          <w:sz w:val="20"/>
          <w:szCs w:val="20"/>
        </w:rPr>
        <w:t>.</w:t>
      </w:r>
    </w:p>
    <w:p w:rsidR="00034136" w:rsidRPr="00034136" w:rsidRDefault="00034136" w:rsidP="00034136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</w:pPr>
      <w:proofErr w:type="spellStart"/>
      <w:r w:rsidRPr="00034136">
        <w:rPr>
          <w:rFonts w:ascii="Times New Roman" w:hAnsi="Times New Roman" w:cs="Times New Roman"/>
          <w:b/>
          <w:color w:val="auto"/>
          <w:sz w:val="20"/>
          <w:szCs w:val="20"/>
        </w:rPr>
        <w:t>Остале</w:t>
      </w:r>
      <w:proofErr w:type="spellEnd"/>
      <w:r w:rsidRPr="00034136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 w:rsidRPr="00034136">
        <w:rPr>
          <w:rFonts w:ascii="Times New Roman" w:hAnsi="Times New Roman" w:cs="Times New Roman"/>
          <w:b/>
          <w:color w:val="auto"/>
          <w:sz w:val="20"/>
          <w:szCs w:val="20"/>
        </w:rPr>
        <w:t>информације</w:t>
      </w:r>
      <w:proofErr w:type="spellEnd"/>
      <w:r w:rsidRPr="00034136">
        <w:rPr>
          <w:rFonts w:ascii="Times New Roman" w:hAnsi="Times New Roman" w:cs="Times New Roman"/>
          <w:b/>
          <w:color w:val="auto"/>
          <w:sz w:val="20"/>
          <w:szCs w:val="20"/>
        </w:rPr>
        <w:t>:</w:t>
      </w:r>
      <w:r w:rsidRPr="00034136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 xml:space="preserve"> -</w:t>
      </w:r>
    </w:p>
    <w:p w:rsidR="0016450D" w:rsidRPr="00034136" w:rsidRDefault="0016450D">
      <w:pPr>
        <w:rPr>
          <w:sz w:val="20"/>
          <w:szCs w:val="20"/>
        </w:rPr>
      </w:pPr>
    </w:p>
    <w:sectPr w:rsidR="0016450D" w:rsidRPr="00034136">
      <w:pgSz w:w="11900" w:h="16840"/>
      <w:pgMar w:top="470" w:right="1278" w:bottom="1636" w:left="11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F532B"/>
    <w:multiLevelType w:val="hybridMultilevel"/>
    <w:tmpl w:val="D138C6D4"/>
    <w:lvl w:ilvl="0" w:tplc="DE2E39D4">
      <w:numFmt w:val="bullet"/>
      <w:lvlText w:val="-"/>
      <w:lvlJc w:val="left"/>
      <w:pPr>
        <w:ind w:left="377" w:hanging="360"/>
      </w:pPr>
      <w:rPr>
        <w:rFonts w:ascii="Times New Roman" w:eastAsia="Calibri" w:hAnsi="Times New Roman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136"/>
    <w:rsid w:val="00034136"/>
    <w:rsid w:val="00131110"/>
    <w:rsid w:val="00140B06"/>
    <w:rsid w:val="0016450D"/>
    <w:rsid w:val="001F55B9"/>
    <w:rsid w:val="00200B7C"/>
    <w:rsid w:val="00281C29"/>
    <w:rsid w:val="003B615B"/>
    <w:rsid w:val="005153F9"/>
    <w:rsid w:val="005C1E89"/>
    <w:rsid w:val="006D5796"/>
    <w:rsid w:val="006E55E7"/>
    <w:rsid w:val="007325B6"/>
    <w:rsid w:val="00864F67"/>
    <w:rsid w:val="00872922"/>
    <w:rsid w:val="00933CCF"/>
    <w:rsid w:val="009932E1"/>
    <w:rsid w:val="00C330DA"/>
    <w:rsid w:val="00CD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A4D51-F849-4EB1-9EE1-E9403DE0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136"/>
    <w:pPr>
      <w:spacing w:after="1466" w:line="264" w:lineRule="auto"/>
      <w:ind w:left="17" w:hanging="10"/>
    </w:pPr>
    <w:rPr>
      <w:rFonts w:ascii="Calibri" w:eastAsia="Calibri" w:hAnsi="Calibri" w:cs="Calibri"/>
      <w:color w:val="302824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4136"/>
    <w:rPr>
      <w:color w:val="0563C1" w:themeColor="hyperlink"/>
      <w:u w:val="single"/>
    </w:rPr>
  </w:style>
  <w:style w:type="paragraph" w:customStyle="1" w:styleId="msolistparagraph0">
    <w:name w:val="msolistparagraph"/>
    <w:basedOn w:val="Normal"/>
    <w:rsid w:val="00034136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color w:val="auto"/>
      <w:sz w:val="22"/>
      <w:szCs w:val="20"/>
      <w:lang w:val="sr-Cyrl-CS" w:eastAsia="ar-SA"/>
    </w:rPr>
  </w:style>
  <w:style w:type="paragraph" w:styleId="ListParagraph">
    <w:name w:val="List Paragraph"/>
    <w:basedOn w:val="Normal"/>
    <w:uiPriority w:val="34"/>
    <w:qFormat/>
    <w:rsid w:val="00993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pa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resk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pitalnaulaganja.vojvodina.gov.r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apitalnaulaganja.vojvodina.gov.r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ragan.stojanovic@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Knežević</dc:creator>
  <cp:keywords/>
  <dc:description/>
  <cp:lastModifiedBy>Dragan Stojanović</cp:lastModifiedBy>
  <cp:revision>4</cp:revision>
  <dcterms:created xsi:type="dcterms:W3CDTF">2017-11-15T09:13:00Z</dcterms:created>
  <dcterms:modified xsi:type="dcterms:W3CDTF">2017-11-21T12:38:00Z</dcterms:modified>
</cp:coreProperties>
</file>