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3939C6">
        <w:trPr>
          <w:trHeight w:val="1975"/>
        </w:trPr>
        <w:tc>
          <w:tcPr>
            <w:tcW w:w="1276" w:type="dxa"/>
          </w:tcPr>
          <w:p w:rsidR="00A542EA" w:rsidRPr="002963B5" w:rsidRDefault="00A542EA" w:rsidP="003939C6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AA3FBA" w:rsidRDefault="00A542EA" w:rsidP="003939C6">
            <w:pPr>
              <w:pStyle w:val="Header"/>
              <w:rPr>
                <w:color w:val="000000" w:themeColor="text1"/>
                <w:sz w:val="14"/>
                <w:szCs w:val="20"/>
              </w:rPr>
            </w:pP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4"/>
                <w:szCs w:val="20"/>
              </w:rPr>
            </w:pP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8"/>
                <w:szCs w:val="20"/>
              </w:rPr>
            </w:pPr>
            <w:r w:rsidRPr="00AA3FBA">
              <w:rPr>
                <w:color w:val="000000" w:themeColor="text1"/>
                <w:sz w:val="18"/>
                <w:szCs w:val="20"/>
              </w:rPr>
              <w:t>Република Србија</w:t>
            </w:r>
          </w:p>
          <w:p w:rsidR="00A542EA" w:rsidRPr="00AA3FBA" w:rsidRDefault="00A542EA" w:rsidP="003939C6">
            <w:pPr>
              <w:spacing w:after="0" w:line="240" w:lineRule="auto"/>
              <w:rPr>
                <w:color w:val="000000" w:themeColor="text1"/>
                <w:sz w:val="18"/>
                <w:szCs w:val="20"/>
              </w:rPr>
            </w:pPr>
            <w:r w:rsidRPr="00AA3FBA">
              <w:rPr>
                <w:color w:val="000000" w:themeColor="text1"/>
                <w:sz w:val="18"/>
                <w:szCs w:val="20"/>
              </w:rPr>
              <w:t xml:space="preserve">Аутономна </w:t>
            </w:r>
            <w:r w:rsidRPr="00AA3FBA">
              <w:rPr>
                <w:color w:val="000000" w:themeColor="text1"/>
                <w:sz w:val="18"/>
                <w:szCs w:val="20"/>
                <w:lang w:val="sr-Cyrl-RS"/>
              </w:rPr>
              <w:t>п</w:t>
            </w:r>
            <w:r w:rsidRPr="00AA3FBA">
              <w:rPr>
                <w:color w:val="000000" w:themeColor="text1"/>
                <w:sz w:val="18"/>
                <w:szCs w:val="20"/>
              </w:rPr>
              <w:t>окрајина Војводина</w:t>
            </w:r>
          </w:p>
          <w:p w:rsidR="00A542EA" w:rsidRPr="00AA3FBA" w:rsidRDefault="00A542EA" w:rsidP="003939C6">
            <w:pPr>
              <w:pStyle w:val="NoSpacing"/>
              <w:rPr>
                <w:b/>
                <w:color w:val="000000" w:themeColor="text1"/>
                <w:sz w:val="24"/>
                <w:szCs w:val="20"/>
              </w:rPr>
            </w:pPr>
            <w:r w:rsidRPr="00AA3FBA">
              <w:rPr>
                <w:b/>
                <w:color w:val="000000" w:themeColor="text1"/>
                <w:sz w:val="24"/>
                <w:szCs w:val="20"/>
              </w:rPr>
              <w:t>УПРАВА ЗА КАПИТАЛНА УЛАГАЊА</w:t>
            </w:r>
          </w:p>
          <w:p w:rsidR="00A542EA" w:rsidRPr="00AA3FBA" w:rsidRDefault="00A542EA" w:rsidP="003939C6">
            <w:pPr>
              <w:pStyle w:val="NoSpacing"/>
              <w:rPr>
                <w:b/>
                <w:color w:val="000000" w:themeColor="text1"/>
                <w:szCs w:val="20"/>
                <w:lang w:val="ru-RU"/>
              </w:rPr>
            </w:pPr>
            <w:r w:rsidRPr="00AA3FBA">
              <w:rPr>
                <w:b/>
                <w:color w:val="000000" w:themeColor="text1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6"/>
                <w:szCs w:val="16"/>
              </w:rPr>
            </w:pP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20"/>
                <w:szCs w:val="20"/>
              </w:rPr>
            </w:pPr>
            <w:r w:rsidRPr="00AA3FBA">
              <w:rPr>
                <w:color w:val="000000" w:themeColor="text1"/>
                <w:sz w:val="16"/>
                <w:szCs w:val="16"/>
                <w:lang w:val="ru-RU"/>
              </w:rPr>
              <w:t>Булевар Михајла Пупина 16</w:t>
            </w:r>
            <w:r w:rsidRPr="00AA3FBA">
              <w:rPr>
                <w:color w:val="000000" w:themeColor="text1"/>
                <w:sz w:val="16"/>
                <w:szCs w:val="16"/>
              </w:rPr>
              <w:t>, 21000 Нови Сад</w:t>
            </w: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AA3FBA">
              <w:rPr>
                <w:color w:val="000000" w:themeColor="text1"/>
                <w:sz w:val="16"/>
                <w:szCs w:val="16"/>
              </w:rPr>
              <w:t xml:space="preserve">Т: +381 21 </w:t>
            </w:r>
            <w:r w:rsidRPr="00AA3FBA">
              <w:rPr>
                <w:color w:val="000000" w:themeColor="text1"/>
                <w:sz w:val="16"/>
                <w:szCs w:val="16"/>
                <w:lang w:val="sr-Cyrl-RS"/>
              </w:rPr>
              <w:t>4881 787</w:t>
            </w:r>
            <w:r w:rsidRPr="00AA3FBA">
              <w:rPr>
                <w:color w:val="000000" w:themeColor="text1"/>
                <w:sz w:val="16"/>
                <w:szCs w:val="16"/>
              </w:rPr>
              <w:t xml:space="preserve"> F: +381 21 </w:t>
            </w:r>
            <w:r w:rsidRPr="00AA3FBA">
              <w:rPr>
                <w:color w:val="000000" w:themeColor="text1"/>
                <w:sz w:val="16"/>
                <w:szCs w:val="16"/>
                <w:lang w:val="sr-Cyrl-RS"/>
              </w:rPr>
              <w:t>4881 736</w:t>
            </w:r>
          </w:p>
          <w:p w:rsidR="003D61BB" w:rsidRDefault="003D61BB" w:rsidP="003939C6">
            <w:pPr>
              <w:pStyle w:val="Head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www.kapitalnaulaganja.vojvodina.gov.rs</w:t>
            </w: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0"/>
                <w:szCs w:val="10"/>
              </w:rPr>
            </w:pPr>
            <w:r w:rsidRPr="00AA3FBA">
              <w:rPr>
                <w:color w:val="000000" w:themeColor="text1"/>
                <w:sz w:val="16"/>
                <w:szCs w:val="16"/>
              </w:rPr>
              <w:br/>
            </w:r>
          </w:p>
        </w:tc>
      </w:tr>
      <w:tr w:rsidR="00DB705B" w:rsidRPr="002963B5" w:rsidTr="003939C6">
        <w:trPr>
          <w:trHeight w:val="305"/>
        </w:trPr>
        <w:tc>
          <w:tcPr>
            <w:tcW w:w="1276" w:type="dxa"/>
          </w:tcPr>
          <w:p w:rsidR="00DB705B" w:rsidRDefault="00DB705B" w:rsidP="00DB705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  <w:p w:rsidR="00387D85" w:rsidRPr="002963B5" w:rsidRDefault="00387D85" w:rsidP="00DB705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DB705B" w:rsidRPr="002963B5" w:rsidRDefault="00DB705B" w:rsidP="00DB705B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661360">
              <w:rPr>
                <w:color w:val="000000"/>
                <w:sz w:val="16"/>
                <w:szCs w:val="16"/>
              </w:rPr>
              <w:t xml:space="preserve"> 136-404-</w:t>
            </w:r>
            <w:r w:rsidR="006E150B">
              <w:rPr>
                <w:color w:val="000000"/>
                <w:sz w:val="16"/>
                <w:szCs w:val="16"/>
              </w:rPr>
              <w:t>215/2016</w:t>
            </w:r>
            <w:r>
              <w:rPr>
                <w:color w:val="000000"/>
                <w:sz w:val="16"/>
                <w:szCs w:val="16"/>
              </w:rPr>
              <w:t>-03</w:t>
            </w:r>
          </w:p>
          <w:p w:rsidR="00DB705B" w:rsidRPr="002963B5" w:rsidRDefault="00DB705B" w:rsidP="00DB705B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DB705B" w:rsidRPr="003B305D" w:rsidRDefault="00DB705B" w:rsidP="00764AAC">
            <w:pPr>
              <w:pStyle w:val="Header"/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</w:t>
            </w:r>
            <w:r w:rsidR="001A5505">
              <w:rPr>
                <w:sz w:val="16"/>
                <w:szCs w:val="16"/>
              </w:rPr>
              <w:t>:</w:t>
            </w:r>
            <w:r w:rsidR="00DD65FA">
              <w:rPr>
                <w:sz w:val="16"/>
                <w:szCs w:val="16"/>
              </w:rPr>
              <w:t xml:space="preserve"> </w:t>
            </w:r>
            <w:r w:rsidR="00DA17B5">
              <w:rPr>
                <w:sz w:val="16"/>
                <w:szCs w:val="16"/>
              </w:rPr>
              <w:t>13</w:t>
            </w:r>
            <w:r w:rsidRPr="007C012F">
              <w:rPr>
                <w:sz w:val="16"/>
                <w:szCs w:val="16"/>
              </w:rPr>
              <w:t>.</w:t>
            </w:r>
            <w:r w:rsidR="005E1297">
              <w:rPr>
                <w:color w:val="000000"/>
                <w:sz w:val="16"/>
                <w:szCs w:val="16"/>
              </w:rPr>
              <w:t>12</w:t>
            </w:r>
            <w:r w:rsidR="00661360">
              <w:rPr>
                <w:color w:val="000000"/>
                <w:sz w:val="16"/>
                <w:szCs w:val="16"/>
              </w:rPr>
              <w:t>.2016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661360" w:rsidRPr="005E1297" w:rsidRDefault="00950428" w:rsidP="00661360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Cs/>
          <w:iCs/>
          <w:color w:val="000000" w:themeColor="text1"/>
          <w:sz w:val="20"/>
          <w:szCs w:val="20"/>
          <w:lang w:val="sr-Latn-CS"/>
        </w:rPr>
      </w:pPr>
      <w:r w:rsidRPr="005E1297">
        <w:rPr>
          <w:rFonts w:ascii="Arial" w:hAnsi="Arial" w:cs="Arial"/>
          <w:sz w:val="20"/>
          <w:szCs w:val="20"/>
          <w:lang w:val="sr-Cyrl-RS"/>
        </w:rPr>
        <w:t>Управа за капитална улагања Аутономне покрајине Војводине спроводи</w:t>
      </w:r>
      <w:r w:rsidRPr="005E1297">
        <w:rPr>
          <w:rFonts w:ascii="Arial" w:hAnsi="Arial" w:cs="Arial"/>
          <w:sz w:val="20"/>
          <w:szCs w:val="20"/>
          <w:lang w:val="sr-Latn-CS"/>
        </w:rPr>
        <w:t xml:space="preserve"> отворени поступак јавне набавке добара – </w:t>
      </w:r>
      <w:r w:rsidR="00DA17B5" w:rsidRPr="00DA17B5">
        <w:rPr>
          <w:rFonts w:ascii="Arial" w:hAnsi="Arial" w:cs="Arial"/>
          <w:b/>
          <w:sz w:val="20"/>
          <w:szCs w:val="20"/>
          <w:lang w:val="sr-Cyrl-RS"/>
        </w:rPr>
        <w:t xml:space="preserve">Опрема за </w:t>
      </w:r>
      <w:r w:rsidR="00DA17B5" w:rsidRPr="00DA17B5">
        <w:rPr>
          <w:rFonts w:ascii="Arial" w:hAnsi="Arial" w:cs="Arial"/>
          <w:b/>
          <w:bCs/>
          <w:kern w:val="0"/>
          <w:sz w:val="20"/>
          <w:szCs w:val="20"/>
        </w:rPr>
        <w:t>с</w:t>
      </w:r>
      <w:r w:rsidRPr="00DA17B5">
        <w:rPr>
          <w:rFonts w:ascii="Arial" w:hAnsi="Arial" w:cs="Arial"/>
          <w:b/>
          <w:bCs/>
          <w:kern w:val="0"/>
          <w:sz w:val="20"/>
          <w:szCs w:val="20"/>
        </w:rPr>
        <w:t>але</w:t>
      </w:r>
      <w:r w:rsidR="008F33A4" w:rsidRPr="00DA17B5">
        <w:rPr>
          <w:rFonts w:ascii="Arial" w:hAnsi="Arial" w:cs="Arial"/>
          <w:b/>
          <w:bCs/>
          <w:kern w:val="0"/>
          <w:sz w:val="20"/>
          <w:szCs w:val="20"/>
        </w:rPr>
        <w:t xml:space="preserve"> за катетеризацију (ангио сале</w:t>
      </w:r>
      <w:r w:rsidR="008F33A4" w:rsidRPr="005E1297">
        <w:rPr>
          <w:rFonts w:ascii="Arial" w:hAnsi="Arial" w:cs="Arial"/>
          <w:b/>
          <w:bCs/>
          <w:kern w:val="0"/>
          <w:sz w:val="20"/>
          <w:szCs w:val="20"/>
        </w:rPr>
        <w:t xml:space="preserve">), </w:t>
      </w:r>
      <w:r w:rsidR="00DA17B5">
        <w:rPr>
          <w:rFonts w:ascii="Arial" w:hAnsi="Arial" w:cs="Arial"/>
          <w:bCs/>
          <w:kern w:val="0"/>
          <w:sz w:val="20"/>
          <w:szCs w:val="20"/>
        </w:rPr>
        <w:t>обликован у две</w:t>
      </w:r>
      <w:r w:rsidR="00743B30">
        <w:rPr>
          <w:rFonts w:ascii="Arial" w:hAnsi="Arial" w:cs="Arial"/>
          <w:bCs/>
          <w:kern w:val="0"/>
          <w:sz w:val="20"/>
          <w:szCs w:val="20"/>
        </w:rPr>
        <w:t xml:space="preserve"> </w:t>
      </w:r>
      <w:r w:rsidR="00743B30">
        <w:rPr>
          <w:rFonts w:ascii="Arial" w:hAnsi="Arial" w:cs="Arial"/>
          <w:bCs/>
          <w:kern w:val="0"/>
          <w:sz w:val="20"/>
          <w:szCs w:val="20"/>
          <w:lang w:val="sr-Cyrl-RS"/>
        </w:rPr>
        <w:t>П</w:t>
      </w:r>
      <w:r w:rsidR="008F33A4" w:rsidRPr="005E1297">
        <w:rPr>
          <w:rFonts w:ascii="Arial" w:hAnsi="Arial" w:cs="Arial"/>
          <w:bCs/>
          <w:kern w:val="0"/>
          <w:sz w:val="20"/>
          <w:szCs w:val="20"/>
        </w:rPr>
        <w:t>артије,</w:t>
      </w:r>
      <w:r w:rsidR="007C00E5" w:rsidRPr="005E1297">
        <w:rPr>
          <w:sz w:val="20"/>
          <w:szCs w:val="20"/>
        </w:rPr>
        <w:t xml:space="preserve"> </w:t>
      </w:r>
      <w:r w:rsidR="005E29BC" w:rsidRPr="005E1297">
        <w:rPr>
          <w:rFonts w:ascii="Arial" w:hAnsi="Arial" w:cs="Arial"/>
          <w:bCs/>
          <w:kern w:val="0"/>
          <w:sz w:val="20"/>
          <w:szCs w:val="20"/>
        </w:rPr>
        <w:t>за потребе Oпштих болница чији је оснивач Аутономна покрајина Војводина, и то: Опште болнице Сомбор у Сомбору, Опште болнице „Ђорђе Јоановић“ у Зрењанину и Опште болнице Суботица у Суботици</w:t>
      </w:r>
      <w:r w:rsidR="00764AAC" w:rsidRPr="005E1297">
        <w:rPr>
          <w:rFonts w:ascii="Arial" w:hAnsi="Arial" w:cs="Arial"/>
          <w:sz w:val="20"/>
          <w:szCs w:val="20"/>
          <w:lang w:val="sr-Latn-CS"/>
        </w:rPr>
        <w:t xml:space="preserve"> - </w:t>
      </w:r>
      <w:r w:rsidRPr="005E1297">
        <w:rPr>
          <w:rFonts w:ascii="Arial" w:hAnsi="Arial" w:cs="Arial"/>
          <w:sz w:val="20"/>
          <w:szCs w:val="20"/>
          <w:lang w:val="sr-Latn-CS"/>
        </w:rPr>
        <w:t xml:space="preserve">број јавне набавке </w:t>
      </w:r>
      <w:r w:rsidRPr="005E1297">
        <w:rPr>
          <w:rFonts w:ascii="Arial" w:hAnsi="Arial" w:cs="Arial"/>
          <w:sz w:val="20"/>
          <w:szCs w:val="20"/>
          <w:lang w:val="sr-Latn-RS"/>
        </w:rPr>
        <w:t>136-404-215/2016-03,</w:t>
      </w:r>
      <w:r w:rsidRPr="005E1297">
        <w:rPr>
          <w:rFonts w:ascii="Arial" w:hAnsi="Arial" w:cs="Arial"/>
          <w:sz w:val="20"/>
          <w:szCs w:val="20"/>
          <w:lang w:val="sr-Latn-CS"/>
        </w:rPr>
        <w:t xml:space="preserve"> а за коју је Позив за подношење понуда објављен на Порталу јавних набавки </w:t>
      </w:r>
      <w:r w:rsidRPr="005E1297">
        <w:rPr>
          <w:rFonts w:ascii="Arial" w:hAnsi="Arial" w:cs="Arial"/>
          <w:sz w:val="20"/>
          <w:szCs w:val="20"/>
          <w:lang w:val="sr-Cyrl-RS"/>
        </w:rPr>
        <w:t xml:space="preserve">и интернет страници Наручиоца </w:t>
      </w:r>
      <w:r w:rsidRPr="005E1297">
        <w:rPr>
          <w:rFonts w:ascii="Arial" w:hAnsi="Arial" w:cs="Arial"/>
          <w:sz w:val="20"/>
          <w:szCs w:val="20"/>
          <w:lang w:val="sr-Latn-CS"/>
        </w:rPr>
        <w:t xml:space="preserve">дана </w:t>
      </w:r>
      <w:r w:rsidRPr="005E1297">
        <w:rPr>
          <w:rFonts w:ascii="Arial" w:hAnsi="Arial" w:cs="Arial"/>
          <w:color w:val="000000" w:themeColor="text1"/>
          <w:sz w:val="20"/>
          <w:szCs w:val="20"/>
          <w:lang w:val="sr-Latn-RS" w:eastAsia="sr-Latn-RS"/>
        </w:rPr>
        <w:t>17.11.2016</w:t>
      </w:r>
      <w:r w:rsidRPr="005E1297">
        <w:rPr>
          <w:rFonts w:ascii="Arial" w:hAnsi="Arial" w:cs="Arial"/>
          <w:color w:val="000000" w:themeColor="text1"/>
          <w:sz w:val="20"/>
          <w:szCs w:val="20"/>
          <w:lang w:val="sr-Latn-CS"/>
        </w:rPr>
        <w:t>.</w:t>
      </w:r>
      <w:r w:rsidRPr="005E1297">
        <w:rPr>
          <w:rFonts w:ascii="Arial" w:hAnsi="Arial" w:cs="Arial"/>
          <w:sz w:val="20"/>
          <w:szCs w:val="20"/>
          <w:lang w:val="sr-Latn-CS"/>
        </w:rPr>
        <w:t xml:space="preserve"> године</w:t>
      </w:r>
      <w:r w:rsidRPr="005E1297">
        <w:rPr>
          <w:rFonts w:ascii="Arial" w:hAnsi="Arial" w:cs="Arial"/>
          <w:bCs/>
          <w:iCs/>
          <w:sz w:val="20"/>
          <w:szCs w:val="20"/>
          <w:lang w:val="sr-Latn-CS"/>
        </w:rPr>
        <w:t xml:space="preserve">. </w:t>
      </w:r>
      <w:r w:rsidR="00661360" w:rsidRPr="005E1297">
        <w:rPr>
          <w:rFonts w:ascii="Arial" w:hAnsi="Arial" w:cs="Arial"/>
          <w:sz w:val="20"/>
          <w:szCs w:val="20"/>
          <w:lang w:val="sr-Latn-CS"/>
        </w:rPr>
        <w:t xml:space="preserve"> </w:t>
      </w:r>
      <w:r w:rsidR="00661360" w:rsidRPr="005E1297">
        <w:rPr>
          <w:rFonts w:ascii="Arial" w:hAnsi="Arial" w:cs="Arial"/>
          <w:bCs/>
          <w:iCs/>
          <w:color w:val="000000" w:themeColor="text1"/>
          <w:sz w:val="20"/>
          <w:szCs w:val="20"/>
          <w:lang w:val="sr-Latn-CS"/>
        </w:rPr>
        <w:t xml:space="preserve"> </w:t>
      </w:r>
    </w:p>
    <w:p w:rsidR="00661360" w:rsidRPr="005E1297" w:rsidRDefault="00661360" w:rsidP="00661360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Cs/>
          <w:iCs/>
          <w:color w:val="000000" w:themeColor="text1"/>
          <w:sz w:val="20"/>
          <w:szCs w:val="20"/>
          <w:lang w:val="sr-Latn-CS"/>
        </w:rPr>
      </w:pPr>
    </w:p>
    <w:p w:rsidR="00661360" w:rsidRPr="005E1297" w:rsidRDefault="00661360" w:rsidP="00661360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5E1297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На основу члана 54.</w:t>
      </w:r>
      <w:r w:rsidRPr="005E129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>а у</w:t>
      </w:r>
      <w:r w:rsidRPr="005E1297">
        <w:rPr>
          <w:rFonts w:ascii="Arial" w:hAnsi="Arial" w:cs="Arial"/>
          <w:color w:val="000000"/>
          <w:sz w:val="20"/>
          <w:szCs w:val="20"/>
        </w:rPr>
        <w:t xml:space="preserve"> складу са чланом 63. став 2. и 3. Закона о јавним набавкама</w:t>
      </w:r>
      <w:r w:rsidRPr="005E129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5E1297">
        <w:rPr>
          <w:rFonts w:ascii="Arial" w:hAnsi="Arial" w:cs="Arial"/>
          <w:bCs/>
          <w:sz w:val="20"/>
          <w:szCs w:val="20"/>
        </w:rPr>
        <w:t>(“Службени гласник РС“, бр. 124/12,</w:t>
      </w:r>
      <w:r w:rsidRPr="005E1297">
        <w:rPr>
          <w:rFonts w:ascii="Arial" w:hAnsi="Arial" w:cs="Arial"/>
          <w:bCs/>
          <w:sz w:val="20"/>
          <w:szCs w:val="20"/>
          <w:lang w:val="sr-Cyrl-RS"/>
        </w:rPr>
        <w:t xml:space="preserve"> 14/2015 и 68/2015</w:t>
      </w:r>
      <w:r w:rsidRPr="005E1297">
        <w:rPr>
          <w:rFonts w:ascii="Arial" w:hAnsi="Arial" w:cs="Arial"/>
          <w:bCs/>
          <w:sz w:val="20"/>
          <w:szCs w:val="20"/>
        </w:rPr>
        <w:t>)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>, Комисија за јавну набавку број</w:t>
      </w:r>
      <w:r w:rsidRPr="005E1297">
        <w:rPr>
          <w:rFonts w:ascii="Arial" w:hAnsi="Arial" w:cs="Arial"/>
          <w:color w:val="000000"/>
          <w:sz w:val="20"/>
          <w:szCs w:val="20"/>
          <w:lang w:val="sr-Latn-RS"/>
        </w:rPr>
        <w:t>: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9E3950" w:rsidRPr="005E1297">
        <w:rPr>
          <w:rFonts w:ascii="Arial" w:hAnsi="Arial" w:cs="Arial"/>
          <w:b/>
          <w:color w:val="000000"/>
          <w:sz w:val="20"/>
          <w:szCs w:val="20"/>
        </w:rPr>
        <w:t>136-404-</w:t>
      </w:r>
      <w:r w:rsidR="00183DB7" w:rsidRPr="005E1297">
        <w:rPr>
          <w:rFonts w:ascii="Arial" w:hAnsi="Arial" w:cs="Arial"/>
          <w:b/>
          <w:color w:val="000000"/>
          <w:sz w:val="20"/>
          <w:szCs w:val="20"/>
        </w:rPr>
        <w:t>215/2016</w:t>
      </w:r>
      <w:r w:rsidRPr="005E1297">
        <w:rPr>
          <w:rFonts w:ascii="Arial" w:hAnsi="Arial" w:cs="Arial"/>
          <w:b/>
          <w:color w:val="000000"/>
          <w:sz w:val="20"/>
          <w:szCs w:val="20"/>
        </w:rPr>
        <w:t>-03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>, сачињава и на Порталу јавн</w:t>
      </w:r>
      <w:r w:rsidR="00D26379">
        <w:rPr>
          <w:rFonts w:ascii="Arial" w:hAnsi="Arial" w:cs="Arial"/>
          <w:color w:val="000000"/>
          <w:sz w:val="20"/>
          <w:szCs w:val="20"/>
          <w:lang w:val="sr-Cyrl-RS"/>
        </w:rPr>
        <w:t>их набавки и интернет страници Н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>аручи</w:t>
      </w:r>
      <w:r w:rsidR="00C70A51" w:rsidRPr="005E1297">
        <w:rPr>
          <w:rFonts w:ascii="Arial" w:hAnsi="Arial" w:cs="Arial"/>
          <w:color w:val="000000"/>
          <w:sz w:val="20"/>
          <w:szCs w:val="20"/>
          <w:lang w:val="sr-Latn-RS"/>
        </w:rPr>
        <w:t>o</w:t>
      </w:r>
      <w:r w:rsidRPr="005E1297">
        <w:rPr>
          <w:rFonts w:ascii="Arial" w:hAnsi="Arial" w:cs="Arial"/>
          <w:color w:val="000000"/>
          <w:sz w:val="20"/>
          <w:szCs w:val="20"/>
          <w:lang w:val="sr-Cyrl-RS"/>
        </w:rPr>
        <w:t>ца објављује</w:t>
      </w:r>
    </w:p>
    <w:p w:rsidR="00387D85" w:rsidRDefault="00387D85" w:rsidP="00AA6681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AA6681" w:rsidRDefault="001C4046" w:rsidP="00AA6681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5E1297">
        <w:rPr>
          <w:rFonts w:ascii="Arial" w:hAnsi="Arial" w:cs="Arial"/>
          <w:b/>
          <w:sz w:val="20"/>
          <w:szCs w:val="20"/>
          <w:lang w:val="sr-Cyrl-RS"/>
        </w:rPr>
        <w:t>ИЗМЕНУ</w:t>
      </w:r>
      <w:r w:rsidR="00516258" w:rsidRPr="005E1297">
        <w:rPr>
          <w:rFonts w:ascii="Arial" w:hAnsi="Arial" w:cs="Arial"/>
          <w:b/>
          <w:sz w:val="20"/>
          <w:szCs w:val="20"/>
          <w:lang w:val="sr-Cyrl-RS"/>
        </w:rPr>
        <w:t xml:space="preserve"> И ДОПУНУ</w:t>
      </w:r>
      <w:r w:rsidR="00673C5F" w:rsidRPr="005E1297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AA6681">
        <w:rPr>
          <w:rFonts w:ascii="Arial" w:hAnsi="Arial" w:cs="Arial"/>
          <w:b/>
          <w:sz w:val="20"/>
          <w:szCs w:val="20"/>
          <w:lang w:val="sr-Cyrl-RS"/>
        </w:rPr>
        <w:t>БРОЈ 1.</w:t>
      </w:r>
    </w:p>
    <w:p w:rsidR="001C4046" w:rsidRPr="005E1297" w:rsidRDefault="00AA6681" w:rsidP="00AA6681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ИЗМЕЊЕНЕ И ДОПУЊЕНЕ КОНКУРСНЕ ДОКУМЕНТАЦИЈЕ</w:t>
      </w:r>
    </w:p>
    <w:p w:rsidR="00183DB7" w:rsidRPr="005E1297" w:rsidRDefault="001C4046" w:rsidP="00183DB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5E1297">
        <w:rPr>
          <w:rFonts w:ascii="Arial" w:hAnsi="Arial" w:cs="Arial"/>
          <w:b/>
          <w:sz w:val="20"/>
          <w:szCs w:val="20"/>
          <w:lang w:val="sr-Latn-CS"/>
        </w:rPr>
        <w:t xml:space="preserve">за јавну набавку добара – </w:t>
      </w:r>
      <w:r w:rsidR="00396A8F">
        <w:rPr>
          <w:rFonts w:ascii="Arial" w:hAnsi="Arial" w:cs="Arial"/>
          <w:b/>
          <w:bCs/>
          <w:sz w:val="20"/>
          <w:szCs w:val="20"/>
        </w:rPr>
        <w:t>Опрема за с</w:t>
      </w:r>
      <w:r w:rsidR="00183DB7" w:rsidRPr="005E1297">
        <w:rPr>
          <w:rFonts w:ascii="Arial" w:hAnsi="Arial" w:cs="Arial"/>
          <w:b/>
          <w:bCs/>
          <w:sz w:val="20"/>
          <w:szCs w:val="20"/>
        </w:rPr>
        <w:t>але за катетеризацију (ангио сале)</w:t>
      </w:r>
    </w:p>
    <w:p w:rsidR="001C4046" w:rsidRPr="005E1297" w:rsidRDefault="001C4046" w:rsidP="00183DB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5E1297">
        <w:rPr>
          <w:rFonts w:ascii="Arial" w:hAnsi="Arial" w:cs="Arial"/>
          <w:b/>
          <w:sz w:val="20"/>
          <w:szCs w:val="20"/>
          <w:lang w:val="sr-Latn-CS"/>
        </w:rPr>
        <w:t xml:space="preserve"> број јавне набавке </w:t>
      </w:r>
      <w:r w:rsidR="009E3950" w:rsidRPr="005E1297">
        <w:rPr>
          <w:rFonts w:ascii="Arial" w:hAnsi="Arial" w:cs="Arial"/>
          <w:b/>
          <w:color w:val="000000"/>
          <w:sz w:val="20"/>
          <w:szCs w:val="20"/>
        </w:rPr>
        <w:t>136-404-</w:t>
      </w:r>
      <w:r w:rsidR="00183DB7" w:rsidRPr="005E1297">
        <w:rPr>
          <w:rFonts w:ascii="Arial" w:hAnsi="Arial" w:cs="Arial"/>
          <w:b/>
          <w:color w:val="000000"/>
          <w:sz w:val="20"/>
          <w:szCs w:val="20"/>
        </w:rPr>
        <w:t>215/2016</w:t>
      </w:r>
      <w:r w:rsidR="00DB705B" w:rsidRPr="005E1297">
        <w:rPr>
          <w:rFonts w:ascii="Arial" w:hAnsi="Arial" w:cs="Arial"/>
          <w:b/>
          <w:color w:val="000000"/>
          <w:sz w:val="20"/>
          <w:szCs w:val="20"/>
        </w:rPr>
        <w:t>-03</w:t>
      </w:r>
    </w:p>
    <w:p w:rsidR="001C4046" w:rsidRDefault="001C4046" w:rsidP="00DB705B">
      <w:pPr>
        <w:spacing w:line="240" w:lineRule="auto"/>
        <w:rPr>
          <w:rFonts w:ascii="Arial" w:hAnsi="Arial" w:cs="Arial"/>
          <w:sz w:val="20"/>
          <w:szCs w:val="20"/>
          <w:lang w:val="sr-Cyrl-RS"/>
        </w:rPr>
      </w:pPr>
      <w:r w:rsidRPr="005E1297">
        <w:rPr>
          <w:rFonts w:ascii="Arial" w:hAnsi="Arial" w:cs="Arial"/>
          <w:sz w:val="20"/>
          <w:szCs w:val="20"/>
          <w:lang w:val="sr-Cyrl-RS"/>
        </w:rPr>
        <w:t>према следећем:</w:t>
      </w:r>
    </w:p>
    <w:p w:rsidR="002D6717" w:rsidRPr="005E1297" w:rsidRDefault="002D6717" w:rsidP="002D6717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 w:rsidRPr="005E1297"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1</w:t>
      </w:r>
    </w:p>
    <w:p w:rsidR="002D6717" w:rsidRDefault="002D6717" w:rsidP="00372268">
      <w:pPr>
        <w:pStyle w:val="Standard"/>
        <w:shd w:val="clear" w:color="auto" w:fill="FFFFFF"/>
        <w:ind w:right="-180"/>
        <w:rPr>
          <w:rFonts w:ascii="Arial" w:hAnsi="Arial" w:cs="Arial"/>
          <w:sz w:val="20"/>
          <w:szCs w:val="20"/>
          <w:lang w:val="sr-Cyrl-RS"/>
        </w:rPr>
      </w:pPr>
      <w:r w:rsidRPr="008415E1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="00A370C2" w:rsidRPr="008415E1">
        <w:rPr>
          <w:rFonts w:ascii="Arial" w:hAnsi="Arial" w:cs="Arial"/>
          <w:sz w:val="20"/>
          <w:szCs w:val="20"/>
          <w:lang w:val="ru-RU"/>
        </w:rPr>
        <w:t>Конкурсне документације</w:t>
      </w:r>
      <w:r w:rsidR="0059322E" w:rsidRPr="008415E1">
        <w:rPr>
          <w:rFonts w:ascii="Arial" w:hAnsi="Arial" w:cs="Arial"/>
          <w:sz w:val="20"/>
          <w:szCs w:val="20"/>
          <w:lang w:val="ru-RU"/>
        </w:rPr>
        <w:t xml:space="preserve"> </w:t>
      </w:r>
      <w:bookmarkStart w:id="0" w:name="_Toc356303507"/>
      <w:r w:rsidR="008415E1" w:rsidRPr="008415E1">
        <w:rPr>
          <w:rFonts w:ascii="Arial" w:hAnsi="Arial" w:cs="Arial"/>
          <w:sz w:val="20"/>
          <w:szCs w:val="20"/>
          <w:lang w:val="ru-RU"/>
        </w:rPr>
        <w:t xml:space="preserve">4. </w:t>
      </w:r>
      <w:r w:rsidR="008415E1" w:rsidRPr="008415E1">
        <w:rPr>
          <w:rFonts w:ascii="Arial" w:hAnsi="Arial" w:cs="Arial"/>
          <w:bCs/>
          <w:sz w:val="20"/>
          <w:szCs w:val="20"/>
        </w:rPr>
        <w:t xml:space="preserve">УСЛОВИ ЗА УЧЕШЋЕ У ПОСТУПКУ ЈАВНЕ НАБАВКЕ ИЗ ЧЛАНА 75. И  76. </w:t>
      </w:r>
      <w:r w:rsidR="008415E1" w:rsidRPr="008415E1">
        <w:rPr>
          <w:rFonts w:ascii="Arial" w:hAnsi="Arial" w:cs="Arial"/>
          <w:bCs/>
          <w:sz w:val="20"/>
          <w:szCs w:val="20"/>
          <w:lang w:val="sr-Cyrl-RS"/>
        </w:rPr>
        <w:t>ЗЈН</w:t>
      </w:r>
      <w:r w:rsidR="008415E1" w:rsidRPr="008415E1">
        <w:rPr>
          <w:rFonts w:ascii="Arial" w:hAnsi="Arial" w:cs="Arial"/>
          <w:bCs/>
          <w:sz w:val="20"/>
          <w:szCs w:val="20"/>
        </w:rPr>
        <w:t xml:space="preserve"> И УПУТСТВО КАКО СЕ ДОКАЗУЈЕ ИСПУЊЕНОСТ ТИХ УСЛ</w:t>
      </w:r>
      <w:bookmarkEnd w:id="0"/>
      <w:r w:rsidR="008415E1" w:rsidRPr="008415E1">
        <w:rPr>
          <w:rFonts w:ascii="Arial" w:hAnsi="Arial" w:cs="Arial"/>
          <w:bCs/>
          <w:sz w:val="20"/>
          <w:szCs w:val="20"/>
        </w:rPr>
        <w:t>ОВА</w:t>
      </w:r>
      <w:r w:rsidRPr="008415E1">
        <w:rPr>
          <w:rFonts w:ascii="Arial" w:hAnsi="Arial" w:cs="Arial"/>
          <w:bCs/>
          <w:sz w:val="20"/>
          <w:szCs w:val="20"/>
          <w:lang w:val="sr-Cyrl-RS"/>
        </w:rPr>
        <w:t xml:space="preserve">, </w:t>
      </w:r>
      <w:r w:rsidR="008415E1" w:rsidRPr="008415E1">
        <w:rPr>
          <w:rFonts w:ascii="Arial" w:hAnsi="Arial" w:cs="Arial"/>
          <w:bCs/>
          <w:sz w:val="20"/>
          <w:szCs w:val="20"/>
          <w:lang w:val="sr-Cyrl-RS"/>
        </w:rPr>
        <w:t xml:space="preserve">тачка </w:t>
      </w:r>
      <w:r w:rsidR="008415E1" w:rsidRPr="008415E1">
        <w:rPr>
          <w:rFonts w:ascii="Arial" w:hAnsi="Arial" w:cs="Arial"/>
          <w:bCs/>
          <w:color w:val="auto"/>
          <w:sz w:val="20"/>
          <w:szCs w:val="20"/>
        </w:rPr>
        <w:t>4.</w:t>
      </w:r>
      <w:r w:rsidR="008415E1" w:rsidRPr="008415E1">
        <w:rPr>
          <w:rFonts w:ascii="Arial" w:hAnsi="Arial" w:cs="Arial"/>
          <w:bCs/>
          <w:color w:val="auto"/>
          <w:sz w:val="20"/>
          <w:szCs w:val="20"/>
          <w:lang w:val="sr-Cyrl-RS"/>
        </w:rPr>
        <w:t>4.</w:t>
      </w:r>
      <w:r w:rsidR="008415E1" w:rsidRPr="008415E1">
        <w:rPr>
          <w:rFonts w:ascii="Arial" w:hAnsi="Arial" w:cs="Arial"/>
          <w:bCs/>
          <w:color w:val="auto"/>
          <w:sz w:val="20"/>
          <w:szCs w:val="20"/>
        </w:rPr>
        <w:t xml:space="preserve"> УПУТСТВО КАКО СЕ ДОКАЗУЈЕ ИСПУЊЕНОСТ УСЛОВА ИЗ ЧЛАНА 75. </w:t>
      </w:r>
      <w:r w:rsidR="007B31DF" w:rsidRPr="008415E1">
        <w:rPr>
          <w:rFonts w:ascii="Arial" w:hAnsi="Arial" w:cs="Arial"/>
          <w:bCs/>
          <w:color w:val="auto"/>
          <w:sz w:val="20"/>
          <w:szCs w:val="20"/>
          <w:lang w:val="sr-Cyrl-RS"/>
        </w:rPr>
        <w:t>И</w:t>
      </w:r>
      <w:r w:rsidR="007B31DF">
        <w:rPr>
          <w:rFonts w:ascii="Arial" w:hAnsi="Arial" w:cs="Arial"/>
          <w:bCs/>
          <w:color w:val="auto"/>
          <w:sz w:val="20"/>
          <w:szCs w:val="20"/>
          <w:lang w:val="sr-Cyrl-RS"/>
        </w:rPr>
        <w:t xml:space="preserve"> </w:t>
      </w:r>
      <w:r w:rsidR="008415E1" w:rsidRPr="008415E1">
        <w:rPr>
          <w:rFonts w:ascii="Arial" w:hAnsi="Arial" w:cs="Arial"/>
          <w:bCs/>
          <w:color w:val="auto"/>
          <w:sz w:val="20"/>
          <w:szCs w:val="20"/>
        </w:rPr>
        <w:t>76. ЗЈН</w:t>
      </w:r>
      <w:r w:rsidR="00EB51CF" w:rsidRPr="007B31DF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372268" w:rsidRPr="00372268">
        <w:rPr>
          <w:rFonts w:ascii="Arial" w:hAnsi="Arial" w:cs="Arial"/>
          <w:bCs/>
          <w:sz w:val="20"/>
          <w:szCs w:val="20"/>
          <w:lang w:val="sr-Cyrl-RS"/>
        </w:rPr>
        <w:t>ДОКАЗИ О ИСПУЊЕНОСТИ ДОДАТНИХ УСЛОВА ЗА УЧЕШЋЕ У ПОСТУПКУ ЈАВНЕ НАБАВКЕ</w:t>
      </w:r>
      <w:r w:rsidR="00372268">
        <w:rPr>
          <w:rFonts w:ascii="Arial" w:hAnsi="Arial" w:cs="Arial"/>
          <w:bCs/>
          <w:sz w:val="20"/>
          <w:szCs w:val="20"/>
          <w:lang w:val="sr-Cyrl-RS"/>
        </w:rPr>
        <w:t>, редни број 3</w:t>
      </w:r>
      <w:r w:rsidR="007B31DF" w:rsidRPr="00372268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72268">
        <w:rPr>
          <w:rFonts w:ascii="Arial" w:hAnsi="Arial" w:cs="Arial"/>
          <w:sz w:val="20"/>
          <w:szCs w:val="20"/>
          <w:lang w:val="sr-Cyrl-RS"/>
        </w:rPr>
        <w:t>на страни 24. од 88.</w:t>
      </w:r>
      <w:r w:rsidR="00EB51CF" w:rsidRPr="00372268">
        <w:rPr>
          <w:rFonts w:ascii="Arial" w:hAnsi="Arial" w:cs="Arial"/>
          <w:sz w:val="20"/>
          <w:szCs w:val="20"/>
          <w:lang w:val="sr-Cyrl-RS"/>
        </w:rPr>
        <w:t xml:space="preserve"> текст</w:t>
      </w:r>
      <w:r w:rsidRPr="00372268">
        <w:rPr>
          <w:rFonts w:ascii="Arial" w:hAnsi="Arial" w:cs="Arial"/>
          <w:sz w:val="20"/>
          <w:szCs w:val="20"/>
          <w:lang w:val="sr-Cyrl-RS"/>
        </w:rPr>
        <w:t>:</w:t>
      </w:r>
    </w:p>
    <w:p w:rsidR="00372268" w:rsidRPr="00372268" w:rsidRDefault="00372268" w:rsidP="00372268">
      <w:pPr>
        <w:pStyle w:val="Standard"/>
        <w:shd w:val="clear" w:color="auto" w:fill="FFFFFF"/>
        <w:ind w:right="-180"/>
        <w:rPr>
          <w:rFonts w:ascii="Arial" w:hAnsi="Arial" w:cs="Arial"/>
          <w:sz w:val="20"/>
          <w:szCs w:val="20"/>
        </w:rPr>
      </w:pPr>
    </w:p>
    <w:p w:rsidR="00D20650" w:rsidRPr="00D20650" w:rsidRDefault="00743B30" w:rsidP="00D20650">
      <w:pPr>
        <w:pStyle w:val="Standard"/>
        <w:shd w:val="clear" w:color="auto" w:fill="FFFFFF"/>
        <w:rPr>
          <w:rFonts w:ascii="Arial" w:hAnsi="Arial" w:cs="Arial"/>
          <w:b/>
          <w:bCs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“</w:t>
      </w:r>
      <w:r w:rsidR="00D20650" w:rsidRPr="00D20650">
        <w:rPr>
          <w:rFonts w:ascii="Arial" w:hAnsi="Arial" w:cs="Arial"/>
          <w:b/>
          <w:bCs/>
          <w:sz w:val="20"/>
          <w:szCs w:val="20"/>
          <w:u w:val="single"/>
          <w:lang w:val="sr-Cyrl-RS"/>
        </w:rPr>
        <w:t>Кадровски капацитет</w:t>
      </w:r>
    </w:p>
    <w:p w:rsidR="00D20650" w:rsidRPr="00D20650" w:rsidRDefault="00D20650" w:rsidP="00D20650">
      <w:pPr>
        <w:pStyle w:val="Standard"/>
        <w:shd w:val="clear" w:color="auto" w:fill="FFFFFF"/>
        <w:rPr>
          <w:rFonts w:ascii="Arial" w:hAnsi="Arial" w:cs="Arial"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sz w:val="20"/>
          <w:szCs w:val="20"/>
          <w:lang w:val="sr-Cyrl-RS"/>
        </w:rPr>
        <w:t>да располаже довољним кадровским капацитетом што доказује достављањем:</w:t>
      </w:r>
    </w:p>
    <w:p w:rsidR="00D20650" w:rsidRPr="00D20650" w:rsidRDefault="00D20650" w:rsidP="00D20650">
      <w:pPr>
        <w:pStyle w:val="Standard"/>
        <w:shd w:val="clear" w:color="auto" w:fill="FFFFFF"/>
        <w:rPr>
          <w:rFonts w:ascii="Arial" w:hAnsi="Arial" w:cs="Arial"/>
          <w:b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/>
          <w:bCs/>
          <w:sz w:val="20"/>
          <w:szCs w:val="20"/>
          <w:lang w:val="sr-Cyrl-RS"/>
        </w:rPr>
        <w:t>3.1. Уколико понуђач  поседује сервисере, доставља:</w:t>
      </w:r>
    </w:p>
    <w:p w:rsidR="00D20650" w:rsidRPr="00D20650" w:rsidRDefault="00D20650" w:rsidP="00D20650">
      <w:pPr>
        <w:tabs>
          <w:tab w:val="num" w:pos="1260"/>
        </w:tabs>
        <w:ind w:left="1260"/>
        <w:jc w:val="both"/>
        <w:rPr>
          <w:rFonts w:ascii="Arial" w:hAnsi="Arial" w:cs="Arial"/>
          <w:bCs/>
          <w:color w:val="000000"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- сертификат о обучености сервисера за одржавање понуђеног добра (најмање за три лица) </w:t>
      </w:r>
      <w:r w:rsidRPr="00D20650"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>или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 Изјаву произвођача понуђеног добра, или </w:t>
      </w:r>
      <w:r w:rsidRPr="00D20650">
        <w:rPr>
          <w:rFonts w:ascii="Arial" w:hAnsi="Arial" w:cs="Arial"/>
          <w:bCs/>
          <w:sz w:val="20"/>
          <w:szCs w:val="20"/>
          <w:lang w:val="sr-Cyrl-RS"/>
        </w:rPr>
        <w:t>инозаступника произвођача за Европу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>, или регионалног представника произвођача да су (најмање за три лица) обучени и оспособљени за сервисирање понуђеног добра,</w:t>
      </w:r>
    </w:p>
    <w:p w:rsidR="00D20650" w:rsidRPr="00D20650" w:rsidRDefault="00D20650" w:rsidP="00D20650">
      <w:pPr>
        <w:pStyle w:val="ListParagraph"/>
        <w:tabs>
          <w:tab w:val="num" w:pos="1260"/>
        </w:tabs>
        <w:ind w:left="1260"/>
        <w:rPr>
          <w:rFonts w:ascii="Arial" w:hAnsi="Arial" w:cs="Arial"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sz w:val="20"/>
          <w:szCs w:val="20"/>
          <w:lang w:val="sr-Cyrl-RS"/>
        </w:rPr>
        <w:t>- образац М о запослености сервисера код понуђача (најмање за три лица)</w:t>
      </w:r>
      <w:r w:rsidRPr="00D20650">
        <w:rPr>
          <w:rFonts w:ascii="Arial" w:hAnsi="Arial" w:cs="Arial"/>
          <w:bCs/>
          <w:sz w:val="20"/>
          <w:szCs w:val="20"/>
        </w:rPr>
        <w:t xml:space="preserve">, </w:t>
      </w:r>
      <w:r w:rsidRPr="00D20650">
        <w:rPr>
          <w:rFonts w:ascii="Arial" w:hAnsi="Arial" w:cs="Arial"/>
          <w:bCs/>
          <w:sz w:val="20"/>
          <w:szCs w:val="20"/>
          <w:lang w:val="en-GB"/>
        </w:rPr>
        <w:t>односно уговора о радном ангажовању</w:t>
      </w:r>
    </w:p>
    <w:p w:rsidR="00D20650" w:rsidRPr="00D20650" w:rsidRDefault="00D20650" w:rsidP="00D20650">
      <w:pPr>
        <w:tabs>
          <w:tab w:val="num" w:pos="1260"/>
        </w:tabs>
        <w:ind w:left="1260"/>
        <w:jc w:val="both"/>
        <w:rPr>
          <w:rFonts w:ascii="Arial" w:hAnsi="Arial" w:cs="Arial"/>
          <w:bCs/>
          <w:color w:val="000000"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>- сертификат о оспособљености за рад са изворима јонизујућег зрачења и спровођење мера заштите од јонузијућег зрачења издату од стране овлашћеног правног лица које се налази на списку овлашћених правних  лица који води Агенција за заштиту од јонизујућих зрачења и нуклеарну сигурност Србије на име сервисера код понуђача. (најмање за три лица)</w:t>
      </w:r>
    </w:p>
    <w:p w:rsidR="00D20650" w:rsidRPr="00D20650" w:rsidRDefault="00D20650" w:rsidP="00D20650">
      <w:pPr>
        <w:pStyle w:val="Standard"/>
        <w:shd w:val="clear" w:color="auto" w:fill="FFFFFF"/>
        <w:rPr>
          <w:rFonts w:ascii="Arial" w:hAnsi="Arial" w:cs="Arial"/>
          <w:b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/>
          <w:bCs/>
          <w:sz w:val="20"/>
          <w:szCs w:val="20"/>
          <w:lang w:val="sr-Cyrl-RS"/>
        </w:rPr>
        <w:t>3.2. Уколико понуђач има уговор о пословно техничкој сарадњи за сервисере, за сваку понуђену партију доставља:</w:t>
      </w:r>
    </w:p>
    <w:p w:rsidR="00D20650" w:rsidRPr="00D20650" w:rsidRDefault="00D20650" w:rsidP="00D20650">
      <w:pPr>
        <w:tabs>
          <w:tab w:val="num" w:pos="1260"/>
        </w:tabs>
        <w:ind w:left="1260"/>
        <w:jc w:val="both"/>
        <w:rPr>
          <w:rFonts w:ascii="Arial" w:hAnsi="Arial" w:cs="Arial"/>
          <w:bCs/>
          <w:color w:val="000000"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- сертификат о обучености сервисера друге уговорне стране за одржавање понуђеног добра, </w:t>
      </w:r>
      <w:r w:rsidRPr="00D20650"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>или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 изјаву произвођача понуђеног добра, или </w:t>
      </w:r>
      <w:r w:rsidRPr="00D20650">
        <w:rPr>
          <w:rFonts w:ascii="Arial" w:hAnsi="Arial" w:cs="Arial"/>
          <w:bCs/>
          <w:sz w:val="20"/>
          <w:szCs w:val="20"/>
          <w:lang w:val="sr-Cyrl-RS"/>
        </w:rPr>
        <w:t xml:space="preserve">инозаступника </w:t>
      </w:r>
      <w:r w:rsidRPr="00D20650">
        <w:rPr>
          <w:rFonts w:ascii="Arial" w:hAnsi="Arial" w:cs="Arial"/>
          <w:bCs/>
          <w:sz w:val="20"/>
          <w:szCs w:val="20"/>
          <w:lang w:val="sr-Cyrl-RS"/>
        </w:rPr>
        <w:lastRenderedPageBreak/>
        <w:t>произвођача за Европу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>, или регионалног представника произвођача да су обучени и оспособљени за сервисирање понуђеног добра (најмање за три лица.)</w:t>
      </w:r>
    </w:p>
    <w:p w:rsidR="00D20650" w:rsidRPr="00D20650" w:rsidRDefault="00D20650" w:rsidP="00D20650">
      <w:pPr>
        <w:tabs>
          <w:tab w:val="num" w:pos="1260"/>
        </w:tabs>
        <w:ind w:left="1260"/>
        <w:jc w:val="both"/>
        <w:rPr>
          <w:rFonts w:ascii="Arial" w:hAnsi="Arial" w:cs="Arial"/>
          <w:bCs/>
          <w:color w:val="000000"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>- образац М о запослености сервисера код „друге уговорне стране“ (најмање за три лица.)</w:t>
      </w:r>
    </w:p>
    <w:p w:rsidR="00D20650" w:rsidRPr="00D20650" w:rsidRDefault="00D20650" w:rsidP="00D20650">
      <w:pPr>
        <w:tabs>
          <w:tab w:val="num" w:pos="1260"/>
        </w:tabs>
        <w:ind w:left="1260"/>
        <w:jc w:val="both"/>
        <w:rPr>
          <w:rFonts w:ascii="Arial" w:hAnsi="Arial" w:cs="Arial"/>
          <w:bCs/>
          <w:color w:val="000000"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>- сертификат о оспособљености за рад са изворима јонизујућег зрачења и спровођење мера заштите од јонузијућег зрачења издат од стране овлашћеног правног лица које се налази на списку овлашћених правних  лица који води Агенција за заштиту од јонизујућих зрачења и нуклеарну сигурност Србије  на име сервисера код друге уговорне стране. (најмање за три лица.)</w:t>
      </w:r>
    </w:p>
    <w:p w:rsidR="00D20650" w:rsidRPr="00D20650" w:rsidRDefault="00D20650" w:rsidP="00D20650">
      <w:pPr>
        <w:pStyle w:val="Standard"/>
        <w:shd w:val="clear" w:color="auto" w:fill="FFFFFF"/>
        <w:rPr>
          <w:rFonts w:ascii="Arial" w:hAnsi="Arial" w:cs="Arial"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sz w:val="20"/>
          <w:szCs w:val="20"/>
          <w:lang w:val="sr-Cyrl-RS"/>
        </w:rPr>
        <w:t>Напомена: Уколико понуђач има закључен уговор о пословно техничкој сарадњи за сервис за сваку понуђену партију, та друга уговорна страна мора бити у понуди наведена као подизвођач или члан групе понуђача.</w:t>
      </w:r>
    </w:p>
    <w:p w:rsidR="00D20650" w:rsidRPr="00D20650" w:rsidRDefault="00D20650" w:rsidP="00D20650">
      <w:pPr>
        <w:pStyle w:val="Standard"/>
        <w:shd w:val="clear" w:color="auto" w:fill="FFFFFF"/>
        <w:rPr>
          <w:rFonts w:ascii="Arial" w:hAnsi="Arial" w:cs="Arial"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sz w:val="20"/>
          <w:szCs w:val="20"/>
          <w:lang w:val="sr-Cyrl-RS"/>
        </w:rPr>
        <w:t>Под сервисом за понуђена добра сматра се да понуђач, односно друга уговорна страна поседује сервис за целокупни предмет јавне набавке или за посебне делове који заједно чине функционалну целину.</w:t>
      </w:r>
    </w:p>
    <w:p w:rsidR="00BB52D6" w:rsidRPr="00743B30" w:rsidRDefault="00D20650" w:rsidP="00D20650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20650">
        <w:rPr>
          <w:rFonts w:ascii="Arial" w:hAnsi="Arial" w:cs="Arial"/>
          <w:bCs/>
          <w:sz w:val="20"/>
          <w:szCs w:val="20"/>
          <w:lang w:val="sr-Cyrl-RS"/>
        </w:rPr>
        <w:t>Доказ о испуњености овог услова понуђач ће доставити за подизвођача само у случају да ће се овај део набавке извршити преко подизвођача.</w:t>
      </w:r>
      <w:r w:rsidR="00743B30">
        <w:rPr>
          <w:rFonts w:ascii="Arial" w:hAnsi="Arial" w:cs="Arial"/>
          <w:bCs/>
          <w:sz w:val="20"/>
          <w:szCs w:val="20"/>
        </w:rPr>
        <w:t>”</w:t>
      </w:r>
    </w:p>
    <w:p w:rsidR="00D20650" w:rsidRDefault="00D20650" w:rsidP="00D2065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</w:p>
    <w:p w:rsidR="00387D85" w:rsidRPr="00D20650" w:rsidRDefault="00387D85" w:rsidP="00D2065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</w:p>
    <w:p w:rsidR="00BB52D6" w:rsidRPr="00BB52D6" w:rsidRDefault="00BB52D6" w:rsidP="00BB52D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</w:pPr>
      <w:r w:rsidRPr="00BB52D6">
        <w:rPr>
          <w:rFonts w:ascii="Arial" w:eastAsia="Times New Roman" w:hAnsi="Arial" w:cs="Arial"/>
          <w:b/>
          <w:i/>
          <w:sz w:val="20"/>
          <w:szCs w:val="20"/>
          <w:u w:val="single"/>
          <w:lang w:val="sr-Cyrl-RS"/>
        </w:rPr>
        <w:t>мења се и гласи:</w:t>
      </w:r>
    </w:p>
    <w:p w:rsidR="00D20650" w:rsidRDefault="00D20650" w:rsidP="00D20650">
      <w:pPr>
        <w:pStyle w:val="Standard"/>
        <w:shd w:val="clear" w:color="auto" w:fill="FFFFFF"/>
        <w:ind w:right="-180"/>
        <w:rPr>
          <w:rFonts w:ascii="Arial" w:hAnsi="Arial" w:cs="Arial"/>
          <w:sz w:val="20"/>
          <w:szCs w:val="20"/>
        </w:rPr>
      </w:pPr>
    </w:p>
    <w:p w:rsidR="00387D85" w:rsidRPr="00372268" w:rsidRDefault="00387D85" w:rsidP="00D20650">
      <w:pPr>
        <w:pStyle w:val="Standard"/>
        <w:shd w:val="clear" w:color="auto" w:fill="FFFFFF"/>
        <w:ind w:right="-180"/>
        <w:rPr>
          <w:rFonts w:ascii="Arial" w:hAnsi="Arial" w:cs="Arial"/>
          <w:sz w:val="20"/>
          <w:szCs w:val="20"/>
        </w:rPr>
      </w:pPr>
    </w:p>
    <w:p w:rsidR="00D20650" w:rsidRPr="00D20650" w:rsidRDefault="00743B30" w:rsidP="00D20650">
      <w:pPr>
        <w:pStyle w:val="Standard"/>
        <w:shd w:val="clear" w:color="auto" w:fill="FFFFFF"/>
        <w:rPr>
          <w:rFonts w:ascii="Arial" w:hAnsi="Arial" w:cs="Arial"/>
          <w:b/>
          <w:bCs/>
          <w:sz w:val="20"/>
          <w:szCs w:val="20"/>
          <w:u w:val="single"/>
          <w:lang w:val="sr-Cyrl-RS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“</w:t>
      </w:r>
      <w:r w:rsidR="00D20650" w:rsidRPr="00D20650">
        <w:rPr>
          <w:rFonts w:ascii="Arial" w:hAnsi="Arial" w:cs="Arial"/>
          <w:b/>
          <w:bCs/>
          <w:sz w:val="20"/>
          <w:szCs w:val="20"/>
          <w:u w:val="single"/>
          <w:lang w:val="sr-Cyrl-RS"/>
        </w:rPr>
        <w:t>Кадровски капацитет</w:t>
      </w:r>
    </w:p>
    <w:p w:rsidR="00D20650" w:rsidRPr="00D20650" w:rsidRDefault="00D20650" w:rsidP="00D20650">
      <w:pPr>
        <w:pStyle w:val="Standard"/>
        <w:shd w:val="clear" w:color="auto" w:fill="FFFFFF"/>
        <w:rPr>
          <w:rFonts w:ascii="Arial" w:hAnsi="Arial" w:cs="Arial"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sz w:val="20"/>
          <w:szCs w:val="20"/>
          <w:lang w:val="sr-Cyrl-RS"/>
        </w:rPr>
        <w:t>да располаже довољним кадровским капацитетом што доказује достављањем:</w:t>
      </w:r>
    </w:p>
    <w:p w:rsidR="00D20650" w:rsidRPr="00D20650" w:rsidRDefault="00D20650" w:rsidP="00D20650">
      <w:pPr>
        <w:pStyle w:val="Standard"/>
        <w:shd w:val="clear" w:color="auto" w:fill="FFFFFF"/>
        <w:rPr>
          <w:rFonts w:ascii="Arial" w:hAnsi="Arial" w:cs="Arial"/>
          <w:b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/>
          <w:bCs/>
          <w:sz w:val="20"/>
          <w:szCs w:val="20"/>
          <w:lang w:val="sr-Cyrl-RS"/>
        </w:rPr>
        <w:t>3.1. Уколико понуђач  поседује сервисере, доставља:</w:t>
      </w:r>
    </w:p>
    <w:p w:rsidR="00D20650" w:rsidRPr="00D20650" w:rsidRDefault="00D20650" w:rsidP="00D20650">
      <w:pPr>
        <w:tabs>
          <w:tab w:val="num" w:pos="1260"/>
        </w:tabs>
        <w:ind w:left="1260"/>
        <w:jc w:val="both"/>
        <w:rPr>
          <w:rFonts w:ascii="Arial" w:hAnsi="Arial" w:cs="Arial"/>
          <w:bCs/>
          <w:color w:val="000000"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- сертификат о обучености сервисера за одржавање понуђеног добра (најмање </w:t>
      </w:r>
      <w:r>
        <w:rPr>
          <w:rFonts w:ascii="Arial" w:hAnsi="Arial" w:cs="Arial"/>
          <w:bCs/>
          <w:color w:val="000000"/>
          <w:sz w:val="20"/>
          <w:szCs w:val="20"/>
          <w:lang w:val="sr-Cyrl-RS"/>
        </w:rPr>
        <w:t>за једно лице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) </w:t>
      </w:r>
      <w:r w:rsidRPr="00D20650"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>или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 Изјаву произвођача понуђеног добра, или </w:t>
      </w:r>
      <w:r w:rsidRPr="00D20650">
        <w:rPr>
          <w:rFonts w:ascii="Arial" w:hAnsi="Arial" w:cs="Arial"/>
          <w:bCs/>
          <w:sz w:val="20"/>
          <w:szCs w:val="20"/>
          <w:lang w:val="sr-Cyrl-RS"/>
        </w:rPr>
        <w:t>инозаступника произвођача за Европу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, или регионалног представника произвођача да су </w:t>
      </w:r>
      <w:r>
        <w:rPr>
          <w:rFonts w:ascii="Arial" w:hAnsi="Arial" w:cs="Arial"/>
          <w:bCs/>
          <w:color w:val="000000"/>
          <w:sz w:val="20"/>
          <w:szCs w:val="20"/>
          <w:lang w:val="sr-Cyrl-RS"/>
        </w:rPr>
        <w:t>(најмање за једно лице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>) обучени и оспособљени за сервисирање понуђеног добра,</w:t>
      </w:r>
    </w:p>
    <w:p w:rsidR="00D20650" w:rsidRPr="00D20650" w:rsidRDefault="00D20650" w:rsidP="00D20650">
      <w:pPr>
        <w:pStyle w:val="ListParagraph"/>
        <w:tabs>
          <w:tab w:val="num" w:pos="1260"/>
        </w:tabs>
        <w:ind w:left="1260"/>
        <w:rPr>
          <w:rFonts w:ascii="Arial" w:hAnsi="Arial" w:cs="Arial"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sz w:val="20"/>
          <w:szCs w:val="20"/>
          <w:lang w:val="sr-Cyrl-RS"/>
        </w:rPr>
        <w:t xml:space="preserve">- образац М о запослености сервисера код понуђача </w:t>
      </w:r>
      <w:r>
        <w:rPr>
          <w:rFonts w:ascii="Arial" w:hAnsi="Arial" w:cs="Arial"/>
          <w:bCs/>
          <w:sz w:val="20"/>
          <w:szCs w:val="20"/>
          <w:lang w:val="sr-Cyrl-RS"/>
        </w:rPr>
        <w:t>(најмање за једно лице</w:t>
      </w:r>
      <w:r w:rsidRPr="00D20650">
        <w:rPr>
          <w:rFonts w:ascii="Arial" w:hAnsi="Arial" w:cs="Arial"/>
          <w:bCs/>
          <w:sz w:val="20"/>
          <w:szCs w:val="20"/>
          <w:lang w:val="sr-Cyrl-RS"/>
        </w:rPr>
        <w:t>)</w:t>
      </w:r>
      <w:r w:rsidRPr="00D20650">
        <w:rPr>
          <w:rFonts w:ascii="Arial" w:hAnsi="Arial" w:cs="Arial"/>
          <w:bCs/>
          <w:sz w:val="20"/>
          <w:szCs w:val="20"/>
        </w:rPr>
        <w:t xml:space="preserve">, </w:t>
      </w:r>
      <w:r w:rsidRPr="00D20650">
        <w:rPr>
          <w:rFonts w:ascii="Arial" w:hAnsi="Arial" w:cs="Arial"/>
          <w:bCs/>
          <w:sz w:val="20"/>
          <w:szCs w:val="20"/>
          <w:lang w:val="en-GB"/>
        </w:rPr>
        <w:t>односно уговора о радном ангажовању</w:t>
      </w:r>
    </w:p>
    <w:p w:rsidR="00D20650" w:rsidRPr="00D20650" w:rsidRDefault="00D20650" w:rsidP="00D20650">
      <w:pPr>
        <w:tabs>
          <w:tab w:val="num" w:pos="1260"/>
        </w:tabs>
        <w:ind w:left="1260"/>
        <w:jc w:val="both"/>
        <w:rPr>
          <w:rFonts w:ascii="Arial" w:hAnsi="Arial" w:cs="Arial"/>
          <w:bCs/>
          <w:color w:val="000000"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- сертификат о оспособљености за рад са изворима јонизујућег зрачења и спровођење мера заштите од јонузијућег зрачења издату од стране овлашћеног правног лица које се налази на списку овлашћених правних  лица који води Агенција за заштиту од јонизујућих зрачења и нуклеарну сигурност Србије на име сервисера код понуђача. </w:t>
      </w:r>
      <w:r>
        <w:rPr>
          <w:rFonts w:ascii="Arial" w:hAnsi="Arial" w:cs="Arial"/>
          <w:bCs/>
          <w:color w:val="000000"/>
          <w:sz w:val="20"/>
          <w:szCs w:val="20"/>
          <w:lang w:val="sr-Cyrl-RS"/>
        </w:rPr>
        <w:t>(најмање за једно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 лица)</w:t>
      </w:r>
    </w:p>
    <w:p w:rsidR="00D20650" w:rsidRPr="00D20650" w:rsidRDefault="00D20650" w:rsidP="00D20650">
      <w:pPr>
        <w:pStyle w:val="Standard"/>
        <w:shd w:val="clear" w:color="auto" w:fill="FFFFFF"/>
        <w:rPr>
          <w:rFonts w:ascii="Arial" w:hAnsi="Arial" w:cs="Arial"/>
          <w:b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/>
          <w:bCs/>
          <w:sz w:val="20"/>
          <w:szCs w:val="20"/>
          <w:lang w:val="sr-Cyrl-RS"/>
        </w:rPr>
        <w:t>3.2. Уколико понуђач има уговор о пословно техничкој сарадњи за сервисере, за сваку понуђену партију доставља:</w:t>
      </w:r>
    </w:p>
    <w:p w:rsidR="00D20650" w:rsidRPr="00D20650" w:rsidRDefault="00D20650" w:rsidP="00D20650">
      <w:pPr>
        <w:tabs>
          <w:tab w:val="num" w:pos="1260"/>
        </w:tabs>
        <w:ind w:left="1260"/>
        <w:jc w:val="both"/>
        <w:rPr>
          <w:rFonts w:ascii="Arial" w:hAnsi="Arial" w:cs="Arial"/>
          <w:bCs/>
          <w:color w:val="000000"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- сертификат о обучености сервисера друге уговорне стране за одржавање понуђеног добра, </w:t>
      </w:r>
      <w:r w:rsidRPr="00D20650"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>или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 изјаву произвођача понуђеног добра, или </w:t>
      </w:r>
      <w:r w:rsidRPr="00D20650">
        <w:rPr>
          <w:rFonts w:ascii="Arial" w:hAnsi="Arial" w:cs="Arial"/>
          <w:bCs/>
          <w:sz w:val="20"/>
          <w:szCs w:val="20"/>
          <w:lang w:val="sr-Cyrl-RS"/>
        </w:rPr>
        <w:t>инозаступника произвођача за Европу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, или регионалног представника произвођача да су обучени и оспособљени за сервисирање понуђеног добра </w:t>
      </w:r>
      <w:r w:rsidR="00387D85">
        <w:rPr>
          <w:rFonts w:ascii="Arial" w:hAnsi="Arial" w:cs="Arial"/>
          <w:bCs/>
          <w:color w:val="000000"/>
          <w:sz w:val="20"/>
          <w:szCs w:val="20"/>
          <w:lang w:val="sr-Cyrl-RS"/>
        </w:rPr>
        <w:t>(најмање за једно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 лиц</w:t>
      </w:r>
      <w:r w:rsidR="00387D85">
        <w:rPr>
          <w:rFonts w:ascii="Arial" w:hAnsi="Arial" w:cs="Arial"/>
          <w:bCs/>
          <w:color w:val="000000"/>
          <w:sz w:val="20"/>
          <w:szCs w:val="20"/>
          <w:lang w:val="sr-Cyrl-RS"/>
        </w:rPr>
        <w:t>е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>.)</w:t>
      </w:r>
    </w:p>
    <w:p w:rsidR="00D20650" w:rsidRPr="00D20650" w:rsidRDefault="00D20650" w:rsidP="00D20650">
      <w:pPr>
        <w:tabs>
          <w:tab w:val="num" w:pos="1260"/>
        </w:tabs>
        <w:ind w:left="1260"/>
        <w:jc w:val="both"/>
        <w:rPr>
          <w:rFonts w:ascii="Arial" w:hAnsi="Arial" w:cs="Arial"/>
          <w:bCs/>
          <w:color w:val="000000"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- образац М о запослености сервисера код „друге уговорне стране“ </w:t>
      </w:r>
      <w:r w:rsidR="00387D85">
        <w:rPr>
          <w:rFonts w:ascii="Arial" w:hAnsi="Arial" w:cs="Arial"/>
          <w:bCs/>
          <w:color w:val="000000"/>
          <w:sz w:val="20"/>
          <w:szCs w:val="20"/>
          <w:lang w:val="sr-Cyrl-RS"/>
        </w:rPr>
        <w:t>(најмање за једно лице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>.)</w:t>
      </w:r>
    </w:p>
    <w:p w:rsidR="00D20650" w:rsidRPr="00D20650" w:rsidRDefault="00D20650" w:rsidP="00D20650">
      <w:pPr>
        <w:tabs>
          <w:tab w:val="num" w:pos="1260"/>
        </w:tabs>
        <w:ind w:left="1260"/>
        <w:jc w:val="both"/>
        <w:rPr>
          <w:rFonts w:ascii="Arial" w:hAnsi="Arial" w:cs="Arial"/>
          <w:bCs/>
          <w:color w:val="000000"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- сертификат о оспособљености за рад са изворима јонизујућег зрачења и спровођење мера заштите од јонузијућег зрачења издат од стране овлашћеног правног лица које се налази на списку овлашћених правних  лица који води Агенција за заштиту од јонизујућих зрачења и нуклеарну сигурност Србије  на име сервисера код друге уговорне стране. </w:t>
      </w:r>
      <w:r w:rsidR="00387D85">
        <w:rPr>
          <w:rFonts w:ascii="Arial" w:hAnsi="Arial" w:cs="Arial"/>
          <w:bCs/>
          <w:color w:val="000000"/>
          <w:sz w:val="20"/>
          <w:szCs w:val="20"/>
          <w:lang w:val="sr-Cyrl-RS"/>
        </w:rPr>
        <w:t>(најмање за једно</w:t>
      </w:r>
      <w:r w:rsidR="00EE720D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 лице</w:t>
      </w:r>
      <w:r w:rsidRPr="00D20650">
        <w:rPr>
          <w:rFonts w:ascii="Arial" w:hAnsi="Arial" w:cs="Arial"/>
          <w:bCs/>
          <w:color w:val="000000"/>
          <w:sz w:val="20"/>
          <w:szCs w:val="20"/>
          <w:lang w:val="sr-Cyrl-RS"/>
        </w:rPr>
        <w:t>.)</w:t>
      </w:r>
    </w:p>
    <w:p w:rsidR="00D20650" w:rsidRPr="00D20650" w:rsidRDefault="00D20650" w:rsidP="00D20650">
      <w:pPr>
        <w:pStyle w:val="Standard"/>
        <w:shd w:val="clear" w:color="auto" w:fill="FFFFFF"/>
        <w:rPr>
          <w:rFonts w:ascii="Arial" w:hAnsi="Arial" w:cs="Arial"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sz w:val="20"/>
          <w:szCs w:val="20"/>
          <w:lang w:val="sr-Cyrl-RS"/>
        </w:rPr>
        <w:t>Напомена: Уколико понуђач има закључен уговор о пословно техничкој сарадњи за сервис за сваку понуђену партију, та друга уговорна страна мора бити у понуди наведена као подизвођач или члан групе понуђача.</w:t>
      </w:r>
    </w:p>
    <w:p w:rsidR="00D20650" w:rsidRPr="00D20650" w:rsidRDefault="00D20650" w:rsidP="00D20650">
      <w:pPr>
        <w:pStyle w:val="Standard"/>
        <w:shd w:val="clear" w:color="auto" w:fill="FFFFFF"/>
        <w:rPr>
          <w:rFonts w:ascii="Arial" w:hAnsi="Arial" w:cs="Arial"/>
          <w:bCs/>
          <w:sz w:val="20"/>
          <w:szCs w:val="20"/>
          <w:lang w:val="sr-Cyrl-RS"/>
        </w:rPr>
      </w:pPr>
      <w:r w:rsidRPr="00D20650">
        <w:rPr>
          <w:rFonts w:ascii="Arial" w:hAnsi="Arial" w:cs="Arial"/>
          <w:bCs/>
          <w:sz w:val="20"/>
          <w:szCs w:val="20"/>
          <w:lang w:val="sr-Cyrl-RS"/>
        </w:rPr>
        <w:lastRenderedPageBreak/>
        <w:t>Под сервисом за понуђена добра сматра се да понуђач, односно друга уговорна страна поседује сервис за целокупни предмет јавне набавке или за посебне делове који заједно чине функционалну целину.</w:t>
      </w:r>
    </w:p>
    <w:p w:rsidR="00D20650" w:rsidRPr="00743B30" w:rsidRDefault="00D20650" w:rsidP="00D20650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20650">
        <w:rPr>
          <w:rFonts w:ascii="Arial" w:hAnsi="Arial" w:cs="Arial"/>
          <w:bCs/>
          <w:sz w:val="20"/>
          <w:szCs w:val="20"/>
          <w:lang w:val="sr-Cyrl-RS"/>
        </w:rPr>
        <w:t>Доказ о испуњености овог услова понуђач ће доставити за подизвођача само у случају да ће се овај део набавке извршити преко подизвођача.</w:t>
      </w:r>
      <w:r w:rsidR="00743B30">
        <w:rPr>
          <w:rFonts w:ascii="Arial" w:hAnsi="Arial" w:cs="Arial"/>
          <w:bCs/>
          <w:sz w:val="20"/>
          <w:szCs w:val="20"/>
        </w:rPr>
        <w:t>”</w:t>
      </w:r>
      <w:bookmarkStart w:id="1" w:name="_GoBack"/>
      <w:bookmarkEnd w:id="1"/>
    </w:p>
    <w:p w:rsidR="00D20650" w:rsidRDefault="00D20650" w:rsidP="00D20650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D20650" w:rsidRDefault="00D20650" w:rsidP="00D20650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661360" w:rsidRPr="005E1297" w:rsidRDefault="00661360" w:rsidP="00661360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5E1297">
        <w:rPr>
          <w:rFonts w:ascii="Arial" w:hAnsi="Arial" w:cs="Arial"/>
          <w:b/>
          <w:sz w:val="20"/>
          <w:szCs w:val="20"/>
          <w:lang w:val="sr-Cyrl-CS"/>
        </w:rPr>
        <w:t>УПРАВА ЗА КАПИТАЛНА УЛАГАЊА</w:t>
      </w:r>
    </w:p>
    <w:p w:rsidR="00661360" w:rsidRPr="005E1297" w:rsidRDefault="00661360" w:rsidP="00661360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5E1297">
        <w:rPr>
          <w:rFonts w:ascii="Arial" w:hAnsi="Arial" w:cs="Arial"/>
          <w:b/>
          <w:sz w:val="20"/>
          <w:szCs w:val="20"/>
          <w:lang w:val="sr-Cyrl-CS"/>
        </w:rPr>
        <w:t xml:space="preserve">АУТОНОМНЕ ПОКРАЈИНЕ ВОЈВОДИНЕ </w:t>
      </w:r>
    </w:p>
    <w:p w:rsidR="00661360" w:rsidRPr="0006187E" w:rsidRDefault="00661360" w:rsidP="00661360">
      <w:pPr>
        <w:spacing w:after="0" w:line="240" w:lineRule="auto"/>
        <w:rPr>
          <w:rFonts w:ascii="Arial" w:hAnsi="Arial" w:cs="Arial"/>
          <w:lang w:val="sr-Cyrl-CS"/>
        </w:rPr>
      </w:pPr>
      <w:r w:rsidRPr="005E1297">
        <w:rPr>
          <w:rFonts w:ascii="Arial" w:hAnsi="Arial" w:cs="Arial"/>
          <w:b/>
          <w:sz w:val="20"/>
          <w:szCs w:val="20"/>
          <w:lang w:val="sr-Cyrl-CS"/>
        </w:rPr>
        <w:t>КОМИСИЈА ЗА ЈАВНУ НАБАВКУ БРОЈ</w:t>
      </w:r>
      <w:r w:rsidRPr="005E129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E1297">
        <w:rPr>
          <w:rFonts w:ascii="Arial" w:hAnsi="Arial" w:cs="Arial"/>
          <w:b/>
          <w:sz w:val="20"/>
          <w:szCs w:val="20"/>
        </w:rPr>
        <w:t>136-</w:t>
      </w:r>
      <w:r w:rsidRPr="005E1297">
        <w:rPr>
          <w:rFonts w:ascii="Arial" w:hAnsi="Arial" w:cs="Arial"/>
          <w:b/>
          <w:color w:val="000000" w:themeColor="text1"/>
          <w:sz w:val="20"/>
          <w:szCs w:val="20"/>
        </w:rPr>
        <w:t>404-</w:t>
      </w:r>
      <w:r w:rsidR="0006187E" w:rsidRPr="005E1297">
        <w:rPr>
          <w:rFonts w:ascii="Arial" w:hAnsi="Arial" w:cs="Arial"/>
          <w:b/>
          <w:color w:val="000000" w:themeColor="text1"/>
          <w:sz w:val="20"/>
          <w:szCs w:val="20"/>
        </w:rPr>
        <w:t>215/2016</w:t>
      </w:r>
      <w:r w:rsidRPr="005E1297">
        <w:rPr>
          <w:rFonts w:ascii="Arial" w:hAnsi="Arial" w:cs="Arial"/>
          <w:b/>
          <w:color w:val="000000" w:themeColor="text1"/>
          <w:sz w:val="20"/>
          <w:szCs w:val="20"/>
        </w:rPr>
        <w:t>-03</w:t>
      </w:r>
    </w:p>
    <w:sectPr w:rsidR="00661360" w:rsidRPr="0006187E" w:rsidSect="00A542EA">
      <w:footerReference w:type="default" r:id="rId10"/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80" w:rsidRDefault="00E56980" w:rsidP="00F30AF4">
      <w:pPr>
        <w:spacing w:after="0" w:line="240" w:lineRule="auto"/>
      </w:pPr>
      <w:r>
        <w:separator/>
      </w:r>
    </w:p>
  </w:endnote>
  <w:endnote w:type="continuationSeparator" w:id="0">
    <w:p w:rsidR="00E56980" w:rsidRDefault="00E56980" w:rsidP="00F3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11354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0AF4" w:rsidRPr="00F30AF4" w:rsidRDefault="00F30AF4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F30AF4">
          <w:rPr>
            <w:rFonts w:ascii="Arial" w:hAnsi="Arial" w:cs="Arial"/>
            <w:sz w:val="18"/>
            <w:szCs w:val="18"/>
            <w:lang w:val="sr-Cyrl-RS"/>
          </w:rPr>
          <w:t xml:space="preserve">Страна </w:t>
        </w:r>
        <w:r w:rsidRPr="00F30AF4">
          <w:rPr>
            <w:rFonts w:ascii="Arial" w:hAnsi="Arial" w:cs="Arial"/>
            <w:sz w:val="18"/>
            <w:szCs w:val="18"/>
          </w:rPr>
          <w:fldChar w:fldCharType="begin"/>
        </w:r>
        <w:r w:rsidRPr="00F30AF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30AF4">
          <w:rPr>
            <w:rFonts w:ascii="Arial" w:hAnsi="Arial" w:cs="Arial"/>
            <w:sz w:val="18"/>
            <w:szCs w:val="18"/>
          </w:rPr>
          <w:fldChar w:fldCharType="separate"/>
        </w:r>
        <w:r w:rsidR="00743B30">
          <w:rPr>
            <w:rFonts w:ascii="Arial" w:hAnsi="Arial" w:cs="Arial"/>
            <w:noProof/>
            <w:sz w:val="18"/>
            <w:szCs w:val="18"/>
          </w:rPr>
          <w:t>3</w:t>
        </w:r>
        <w:r w:rsidRPr="00F30AF4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387D85">
          <w:rPr>
            <w:rFonts w:ascii="Arial" w:hAnsi="Arial" w:cs="Arial"/>
            <w:noProof/>
            <w:sz w:val="18"/>
            <w:szCs w:val="18"/>
            <w:lang w:val="sr-Cyrl-RS"/>
          </w:rPr>
          <w:t xml:space="preserve"> од 3</w:t>
        </w:r>
      </w:p>
    </w:sdtContent>
  </w:sdt>
  <w:p w:rsidR="00F30AF4" w:rsidRDefault="00F30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80" w:rsidRDefault="00E56980" w:rsidP="00F30AF4">
      <w:pPr>
        <w:spacing w:after="0" w:line="240" w:lineRule="auto"/>
      </w:pPr>
      <w:r>
        <w:separator/>
      </w:r>
    </w:p>
  </w:footnote>
  <w:footnote w:type="continuationSeparator" w:id="0">
    <w:p w:rsidR="00E56980" w:rsidRDefault="00E56980" w:rsidP="00F30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6"/>
    <w:lvl w:ilvl="0">
      <w:numFmt w:val="bullet"/>
      <w:lvlText w:val="•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</w:abstractNum>
  <w:abstractNum w:abstractNumId="1">
    <w:nsid w:val="083A4B6D"/>
    <w:multiLevelType w:val="hybridMultilevel"/>
    <w:tmpl w:val="455E7F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2F15"/>
    <w:multiLevelType w:val="hybridMultilevel"/>
    <w:tmpl w:val="14C88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D6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495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A214F"/>
    <w:multiLevelType w:val="hybridMultilevel"/>
    <w:tmpl w:val="376C91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11FD"/>
    <w:multiLevelType w:val="hybridMultilevel"/>
    <w:tmpl w:val="04326210"/>
    <w:lvl w:ilvl="0" w:tplc="71AC3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81EDF"/>
    <w:multiLevelType w:val="hybridMultilevel"/>
    <w:tmpl w:val="61205C24"/>
    <w:lvl w:ilvl="0" w:tplc="86AE603C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1DD547A"/>
    <w:multiLevelType w:val="hybridMultilevel"/>
    <w:tmpl w:val="C79AEEFA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E186F"/>
    <w:multiLevelType w:val="hybridMultilevel"/>
    <w:tmpl w:val="171034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6C48B7"/>
    <w:multiLevelType w:val="hybridMultilevel"/>
    <w:tmpl w:val="CEE49F4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E6201"/>
    <w:multiLevelType w:val="hybridMultilevel"/>
    <w:tmpl w:val="79CCE518"/>
    <w:lvl w:ilvl="0" w:tplc="E51602F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460D2"/>
    <w:multiLevelType w:val="hybridMultilevel"/>
    <w:tmpl w:val="B5005D6A"/>
    <w:lvl w:ilvl="0" w:tplc="51AEC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07D2C"/>
    <w:multiLevelType w:val="hybridMultilevel"/>
    <w:tmpl w:val="96B2C0CC"/>
    <w:lvl w:ilvl="0" w:tplc="3620BD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41D6E9F"/>
    <w:multiLevelType w:val="multilevel"/>
    <w:tmpl w:val="17DA7480"/>
    <w:lvl w:ilvl="0">
      <w:start w:val="4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13">
    <w:nsid w:val="6C640A3F"/>
    <w:multiLevelType w:val="multilevel"/>
    <w:tmpl w:val="7312F3A2"/>
    <w:styleLink w:val="WWNum13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6E046820"/>
    <w:multiLevelType w:val="hybridMultilevel"/>
    <w:tmpl w:val="B5E0C5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14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3"/>
  </w:num>
  <w:num w:numId="12">
    <w:abstractNumId w:val="10"/>
  </w:num>
  <w:num w:numId="13">
    <w:abstractNumId w:val="11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1244A"/>
    <w:rsid w:val="0002008F"/>
    <w:rsid w:val="00024ACF"/>
    <w:rsid w:val="00025297"/>
    <w:rsid w:val="00027804"/>
    <w:rsid w:val="00035031"/>
    <w:rsid w:val="000557AC"/>
    <w:rsid w:val="0006187E"/>
    <w:rsid w:val="00066F07"/>
    <w:rsid w:val="00092D13"/>
    <w:rsid w:val="000B2AE1"/>
    <w:rsid w:val="000B37BB"/>
    <w:rsid w:val="000B3982"/>
    <w:rsid w:val="000B4D86"/>
    <w:rsid w:val="000B65DD"/>
    <w:rsid w:val="000B7260"/>
    <w:rsid w:val="000D033E"/>
    <w:rsid w:val="000D11B1"/>
    <w:rsid w:val="000D1393"/>
    <w:rsid w:val="000D53B8"/>
    <w:rsid w:val="000F053D"/>
    <w:rsid w:val="000F5E73"/>
    <w:rsid w:val="0011033A"/>
    <w:rsid w:val="001159A0"/>
    <w:rsid w:val="001331AC"/>
    <w:rsid w:val="00143514"/>
    <w:rsid w:val="00150EA1"/>
    <w:rsid w:val="00162E65"/>
    <w:rsid w:val="00162FEF"/>
    <w:rsid w:val="00176A74"/>
    <w:rsid w:val="0018221B"/>
    <w:rsid w:val="00183DB7"/>
    <w:rsid w:val="00193FCA"/>
    <w:rsid w:val="001A374A"/>
    <w:rsid w:val="001A5505"/>
    <w:rsid w:val="001C0300"/>
    <w:rsid w:val="001C2F57"/>
    <w:rsid w:val="001C4046"/>
    <w:rsid w:val="001D1C33"/>
    <w:rsid w:val="001E4844"/>
    <w:rsid w:val="001F3F67"/>
    <w:rsid w:val="002063E0"/>
    <w:rsid w:val="00225DAE"/>
    <w:rsid w:val="00225DEE"/>
    <w:rsid w:val="00237B02"/>
    <w:rsid w:val="0024494A"/>
    <w:rsid w:val="00246C3C"/>
    <w:rsid w:val="00255BA8"/>
    <w:rsid w:val="002850BD"/>
    <w:rsid w:val="002B3A71"/>
    <w:rsid w:val="002B3C61"/>
    <w:rsid w:val="002C269F"/>
    <w:rsid w:val="002C6177"/>
    <w:rsid w:val="002D6717"/>
    <w:rsid w:val="00342968"/>
    <w:rsid w:val="0034307A"/>
    <w:rsid w:val="003446D6"/>
    <w:rsid w:val="00372268"/>
    <w:rsid w:val="00373427"/>
    <w:rsid w:val="00387D85"/>
    <w:rsid w:val="00390CE7"/>
    <w:rsid w:val="003939C6"/>
    <w:rsid w:val="0039406C"/>
    <w:rsid w:val="00396A8F"/>
    <w:rsid w:val="00397515"/>
    <w:rsid w:val="003B305D"/>
    <w:rsid w:val="003B7917"/>
    <w:rsid w:val="003D61BB"/>
    <w:rsid w:val="003E1755"/>
    <w:rsid w:val="00414D42"/>
    <w:rsid w:val="0043300A"/>
    <w:rsid w:val="00461937"/>
    <w:rsid w:val="00481F5B"/>
    <w:rsid w:val="004829EB"/>
    <w:rsid w:val="00483593"/>
    <w:rsid w:val="004E45B0"/>
    <w:rsid w:val="00502603"/>
    <w:rsid w:val="00506334"/>
    <w:rsid w:val="00516258"/>
    <w:rsid w:val="005227A1"/>
    <w:rsid w:val="00554205"/>
    <w:rsid w:val="005543CD"/>
    <w:rsid w:val="0056431F"/>
    <w:rsid w:val="00567B1F"/>
    <w:rsid w:val="00591544"/>
    <w:rsid w:val="00592FDD"/>
    <w:rsid w:val="0059322E"/>
    <w:rsid w:val="005A5D0B"/>
    <w:rsid w:val="005B49C3"/>
    <w:rsid w:val="005C7324"/>
    <w:rsid w:val="005D3017"/>
    <w:rsid w:val="005E1297"/>
    <w:rsid w:val="005E1B15"/>
    <w:rsid w:val="005E29BC"/>
    <w:rsid w:val="005E3BF3"/>
    <w:rsid w:val="005E5327"/>
    <w:rsid w:val="00602275"/>
    <w:rsid w:val="00602689"/>
    <w:rsid w:val="00624BEB"/>
    <w:rsid w:val="006276E9"/>
    <w:rsid w:val="00637B96"/>
    <w:rsid w:val="00645BE1"/>
    <w:rsid w:val="00661360"/>
    <w:rsid w:val="00664FE6"/>
    <w:rsid w:val="00666460"/>
    <w:rsid w:val="00673C5F"/>
    <w:rsid w:val="00697F2B"/>
    <w:rsid w:val="006A602D"/>
    <w:rsid w:val="006B4399"/>
    <w:rsid w:val="006E150B"/>
    <w:rsid w:val="006E2429"/>
    <w:rsid w:val="006F13F2"/>
    <w:rsid w:val="0070635F"/>
    <w:rsid w:val="007144D8"/>
    <w:rsid w:val="00714C56"/>
    <w:rsid w:val="00721EFC"/>
    <w:rsid w:val="007308C1"/>
    <w:rsid w:val="00743B30"/>
    <w:rsid w:val="00756328"/>
    <w:rsid w:val="00764AAC"/>
    <w:rsid w:val="00767695"/>
    <w:rsid w:val="007846B9"/>
    <w:rsid w:val="007A1149"/>
    <w:rsid w:val="007B31DF"/>
    <w:rsid w:val="007B740B"/>
    <w:rsid w:val="007C00E5"/>
    <w:rsid w:val="008110D3"/>
    <w:rsid w:val="00820AF5"/>
    <w:rsid w:val="008300F7"/>
    <w:rsid w:val="0083265A"/>
    <w:rsid w:val="00833433"/>
    <w:rsid w:val="008378E6"/>
    <w:rsid w:val="008415E1"/>
    <w:rsid w:val="00843D4D"/>
    <w:rsid w:val="00850DF2"/>
    <w:rsid w:val="00851975"/>
    <w:rsid w:val="0085273B"/>
    <w:rsid w:val="0086342D"/>
    <w:rsid w:val="00876B31"/>
    <w:rsid w:val="00883417"/>
    <w:rsid w:val="00891897"/>
    <w:rsid w:val="0089651A"/>
    <w:rsid w:val="008971B1"/>
    <w:rsid w:val="008A181F"/>
    <w:rsid w:val="008C476F"/>
    <w:rsid w:val="008C77EE"/>
    <w:rsid w:val="008D0C80"/>
    <w:rsid w:val="008D378F"/>
    <w:rsid w:val="008E4AF7"/>
    <w:rsid w:val="008F1CA1"/>
    <w:rsid w:val="008F33A4"/>
    <w:rsid w:val="008F6D2B"/>
    <w:rsid w:val="0090747F"/>
    <w:rsid w:val="00911246"/>
    <w:rsid w:val="00930136"/>
    <w:rsid w:val="00932DDE"/>
    <w:rsid w:val="00950428"/>
    <w:rsid w:val="009639C7"/>
    <w:rsid w:val="00970979"/>
    <w:rsid w:val="0098743B"/>
    <w:rsid w:val="009C46CC"/>
    <w:rsid w:val="009C472B"/>
    <w:rsid w:val="009C5FED"/>
    <w:rsid w:val="009D3570"/>
    <w:rsid w:val="009E3105"/>
    <w:rsid w:val="009E3950"/>
    <w:rsid w:val="009F3D26"/>
    <w:rsid w:val="00A24A35"/>
    <w:rsid w:val="00A370C2"/>
    <w:rsid w:val="00A42AC7"/>
    <w:rsid w:val="00A507EB"/>
    <w:rsid w:val="00A51E15"/>
    <w:rsid w:val="00A53E3C"/>
    <w:rsid w:val="00A542EA"/>
    <w:rsid w:val="00A601AF"/>
    <w:rsid w:val="00A65480"/>
    <w:rsid w:val="00A8450D"/>
    <w:rsid w:val="00A86554"/>
    <w:rsid w:val="00AA3FBA"/>
    <w:rsid w:val="00AA6681"/>
    <w:rsid w:val="00AA7DAA"/>
    <w:rsid w:val="00AB7952"/>
    <w:rsid w:val="00AE4AF2"/>
    <w:rsid w:val="00AE4C34"/>
    <w:rsid w:val="00B411BA"/>
    <w:rsid w:val="00B4419E"/>
    <w:rsid w:val="00B64547"/>
    <w:rsid w:val="00B75557"/>
    <w:rsid w:val="00B87587"/>
    <w:rsid w:val="00B87840"/>
    <w:rsid w:val="00B90544"/>
    <w:rsid w:val="00B93786"/>
    <w:rsid w:val="00BA0D5E"/>
    <w:rsid w:val="00BA46CB"/>
    <w:rsid w:val="00BB181A"/>
    <w:rsid w:val="00BB49DB"/>
    <w:rsid w:val="00BB52D6"/>
    <w:rsid w:val="00BC0ADC"/>
    <w:rsid w:val="00BC5F3D"/>
    <w:rsid w:val="00BD4E8E"/>
    <w:rsid w:val="00BE013C"/>
    <w:rsid w:val="00BE652F"/>
    <w:rsid w:val="00BF4CB4"/>
    <w:rsid w:val="00C20F8C"/>
    <w:rsid w:val="00C21AAF"/>
    <w:rsid w:val="00C45747"/>
    <w:rsid w:val="00C70A51"/>
    <w:rsid w:val="00CA3D76"/>
    <w:rsid w:val="00CA5A56"/>
    <w:rsid w:val="00CE0388"/>
    <w:rsid w:val="00CF1981"/>
    <w:rsid w:val="00CF2796"/>
    <w:rsid w:val="00CF2931"/>
    <w:rsid w:val="00D0752B"/>
    <w:rsid w:val="00D10279"/>
    <w:rsid w:val="00D20650"/>
    <w:rsid w:val="00D26379"/>
    <w:rsid w:val="00D50060"/>
    <w:rsid w:val="00D54977"/>
    <w:rsid w:val="00D83A8A"/>
    <w:rsid w:val="00D901A2"/>
    <w:rsid w:val="00DA17B5"/>
    <w:rsid w:val="00DA351F"/>
    <w:rsid w:val="00DB705B"/>
    <w:rsid w:val="00DC2E56"/>
    <w:rsid w:val="00DC450A"/>
    <w:rsid w:val="00DD65FA"/>
    <w:rsid w:val="00E3149F"/>
    <w:rsid w:val="00E4113E"/>
    <w:rsid w:val="00E4375F"/>
    <w:rsid w:val="00E56687"/>
    <w:rsid w:val="00E56980"/>
    <w:rsid w:val="00E63E91"/>
    <w:rsid w:val="00E7182D"/>
    <w:rsid w:val="00E80DA4"/>
    <w:rsid w:val="00E84D11"/>
    <w:rsid w:val="00EB51CF"/>
    <w:rsid w:val="00EC23D0"/>
    <w:rsid w:val="00ED0D53"/>
    <w:rsid w:val="00ED280D"/>
    <w:rsid w:val="00EE720D"/>
    <w:rsid w:val="00F01428"/>
    <w:rsid w:val="00F15841"/>
    <w:rsid w:val="00F23190"/>
    <w:rsid w:val="00F240F0"/>
    <w:rsid w:val="00F30AF4"/>
    <w:rsid w:val="00F34ED1"/>
    <w:rsid w:val="00F56F17"/>
    <w:rsid w:val="00F602C2"/>
    <w:rsid w:val="00F65A9E"/>
    <w:rsid w:val="00F73BCD"/>
    <w:rsid w:val="00F859F0"/>
    <w:rsid w:val="00FA1E9C"/>
    <w:rsid w:val="00FB42B4"/>
    <w:rsid w:val="00FC5EAB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09484-16AF-42DC-B6FD-B122C753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Standard"/>
    <w:next w:val="Normal"/>
    <w:link w:val="Heading1Char"/>
    <w:rsid w:val="00DB705B"/>
    <w:pPr>
      <w:keepNext/>
      <w:spacing w:before="240" w:after="6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542EA"/>
    <w:rPr>
      <w:rFonts w:ascii="Calibri" w:eastAsia="Calibri" w:hAnsi="Calibri" w:cs="Times New Roman"/>
      <w:lang w:val="en-US"/>
    </w:rPr>
  </w:style>
  <w:style w:type="paragraph" w:customStyle="1" w:styleId="Char">
    <w:name w:val="Char"/>
    <w:basedOn w:val="Normal"/>
    <w:rsid w:val="001C4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character" w:styleId="Hyperlink">
    <w:name w:val="Hyperlink"/>
    <w:rsid w:val="00BD4E8E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locked/>
    <w:rsid w:val="00567B1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67B1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lang w:val="sr-Latn-RS"/>
    </w:rPr>
  </w:style>
  <w:style w:type="paragraph" w:customStyle="1" w:styleId="Normal1">
    <w:name w:val="Normal1"/>
    <w:basedOn w:val="Normal"/>
    <w:rsid w:val="00CA5A5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56"/>
    <w:rPr>
      <w:rFonts w:ascii="Segoe UI" w:eastAsia="Calibri" w:hAnsi="Segoe UI" w:cs="Segoe UI"/>
      <w:sz w:val="18"/>
      <w:szCs w:val="18"/>
      <w:lang w:val="en-US"/>
    </w:rPr>
  </w:style>
  <w:style w:type="paragraph" w:customStyle="1" w:styleId="Standard">
    <w:name w:val="Standard"/>
    <w:uiPriority w:val="99"/>
    <w:rsid w:val="00DB705B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B705B"/>
    <w:rPr>
      <w:rFonts w:ascii="Verdana" w:eastAsia="Times New Roman" w:hAnsi="Verdana" w:cs="Verdana"/>
      <w:b/>
      <w:bCs/>
      <w:color w:val="000000"/>
      <w:kern w:val="3"/>
      <w:sz w:val="28"/>
      <w:szCs w:val="28"/>
      <w:lang w:val="en-US"/>
    </w:rPr>
  </w:style>
  <w:style w:type="paragraph" w:customStyle="1" w:styleId="Default">
    <w:name w:val="Default"/>
    <w:uiPriority w:val="99"/>
    <w:rsid w:val="005162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locked/>
    <w:rsid w:val="007C00E5"/>
    <w:rPr>
      <w:rFonts w:ascii="Calibri" w:eastAsia="Calibri" w:hAnsi="Calibri" w:cs="Times New Roman"/>
      <w:lang w:val="en-US" w:eastAsia="ar-SA"/>
    </w:rPr>
  </w:style>
  <w:style w:type="numbering" w:customStyle="1" w:styleId="WWNum13">
    <w:name w:val="WWNum13"/>
    <w:basedOn w:val="NoList"/>
    <w:rsid w:val="002850BD"/>
    <w:pPr>
      <w:numPr>
        <w:numId w:val="15"/>
      </w:numPr>
    </w:pPr>
  </w:style>
  <w:style w:type="paragraph" w:styleId="Footer">
    <w:name w:val="footer"/>
    <w:basedOn w:val="Normal"/>
    <w:link w:val="FooterChar"/>
    <w:uiPriority w:val="99"/>
    <w:unhideWhenUsed/>
    <w:rsid w:val="00F3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F4"/>
    <w:rPr>
      <w:rFonts w:ascii="Calibri" w:eastAsia="Calibri" w:hAnsi="Calibri" w:cs="Times New Roman"/>
      <w:lang w:val="en-US"/>
    </w:rPr>
  </w:style>
  <w:style w:type="paragraph" w:styleId="BlockText">
    <w:name w:val="Block Text"/>
    <w:basedOn w:val="Standard"/>
    <w:rsid w:val="007B31DF"/>
    <w:pPr>
      <w:spacing w:after="120"/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9356-F90C-474A-A3A4-F5C56177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</dc:creator>
  <cp:lastModifiedBy>Tatjana Antonić</cp:lastModifiedBy>
  <cp:revision>223</cp:revision>
  <cp:lastPrinted>2016-12-13T10:22:00Z</cp:lastPrinted>
  <dcterms:created xsi:type="dcterms:W3CDTF">2016-11-23T08:18:00Z</dcterms:created>
  <dcterms:modified xsi:type="dcterms:W3CDTF">2016-12-13T11:06:00Z</dcterms:modified>
</cp:coreProperties>
</file>